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default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评阅教师</w:t>
      </w:r>
      <w:r>
        <w:rPr>
          <w:rFonts w:hint="default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360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360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360" w:lineRule="auto"/>
        <w:jc w:val="both"/>
        <w:rPr>
          <w:rFonts w:ascii="微软雅黑" w:hAnsi="微软雅黑" w:eastAsia="微软雅黑"/>
          <w:color w:val="303030"/>
          <w:sz w:val="36"/>
          <w:szCs w:val="28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551594039"/>
        <w15:color w:val="DBDBDB"/>
      </w:sdtPr>
      <w:sdtEndPr>
        <w:rPr>
          <w:rFonts w:asciiTheme="minorHAnsi" w:hAnsiTheme="minorHAnsi" w:eastAsiaTheme="minorEastAsia" w:cstheme="minorBidi"/>
          <w:kern w:val="2"/>
          <w:sz w:val="20"/>
          <w:szCs w:val="20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0" w:name="_Toc1400395695_WPSOffice_Type2"/>
          <w:bookmarkStart w:id="64" w:name="_GoBack"/>
          <w:bookmarkEnd w:id="64"/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b/>
              <w:bCs/>
            </w:rPr>
            <w:fldChar w:fldCharType="begin"/>
          </w:r>
          <w:r>
            <w:instrText xml:space="preserve"> HYPERLINK \l _Toc1340708674_WPSOffice_Level1 </w:instrText>
          </w:r>
          <w:r>
            <w:rPr>
              <w:b/>
              <w:bCs/>
            </w:rP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3a144a4d-5af9-4361-8460-cca64f9f2222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eastAsia="微软雅黑" w:asciiTheme="minorHAnsi" w:hAnsiTheme="minorHAnsi" w:cstheme="minorBidi"/>
                  <w:b/>
                  <w:bCs/>
                </w:rPr>
                <w:t>第</w:t>
              </w:r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1部分 系统使用</w:t>
              </w:r>
              <w:r>
                <w:rPr>
                  <w:rFonts w:eastAsia="微软雅黑" w:asciiTheme="minorHAnsi" w:hAnsiTheme="minorHAnsi" w:cstheme="minorBidi"/>
                  <w:b/>
                  <w:bCs/>
                </w:rPr>
                <w:t>流程</w:t>
              </w:r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图</w:t>
              </w:r>
            </w:sdtContent>
          </w:sdt>
          <w:r>
            <w:rPr>
              <w:b/>
              <w:bCs/>
            </w:rPr>
            <w:tab/>
          </w:r>
          <w:bookmarkStart w:id="1" w:name="_Toc1340708674_WPSOffice_Level1Page"/>
          <w:r>
            <w:rPr>
              <w:b/>
              <w:bCs/>
            </w:rPr>
            <w:t>1</w:t>
          </w:r>
          <w:bookmarkEnd w:id="1"/>
          <w:r>
            <w:rPr>
              <w:b/>
              <w:bCs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b/>
              <w:bCs/>
            </w:rPr>
            <w:fldChar w:fldCharType="begin"/>
          </w:r>
          <w:r>
            <w:instrText xml:space="preserve"> HYPERLINK \l _Toc1400395695_WPSOffice_Level1 </w:instrText>
          </w:r>
          <w:r>
            <w:rPr>
              <w:b/>
              <w:bCs/>
            </w:rP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1f38faaf-7b05-4a89-8ad7-fa0de27a03cf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第</w:t>
              </w:r>
              <w:r>
                <w:rPr>
                  <w:rFonts w:hint="default" w:eastAsia="微软雅黑" w:asciiTheme="minorHAnsi" w:hAnsiTheme="minorHAnsi" w:cstheme="minorBidi"/>
                  <w:b/>
                  <w:bCs/>
                </w:rPr>
                <w:t>2</w:t>
              </w:r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部分</w:t>
              </w:r>
              <w:r>
                <w:rPr>
                  <w:rFonts w:hint="default" w:eastAsia="微软雅黑" w:asciiTheme="minorHAnsi" w:hAnsiTheme="minorHAnsi" w:cstheme="minorBidi"/>
                  <w:b/>
                  <w:bCs/>
                </w:rPr>
                <w:t xml:space="preserve"> </w:t>
              </w:r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系统登录和用户设置</w:t>
              </w:r>
            </w:sdtContent>
          </w:sdt>
          <w:r>
            <w:rPr>
              <w:b/>
              <w:bCs/>
            </w:rPr>
            <w:tab/>
          </w:r>
          <w:bookmarkStart w:id="2" w:name="_Toc1400395695_WPSOffice_Level1Page"/>
          <w:r>
            <w:rPr>
              <w:b/>
              <w:bCs/>
            </w:rPr>
            <w:t>2</w:t>
          </w:r>
          <w:bookmarkEnd w:id="2"/>
          <w:r>
            <w:rPr>
              <w:b/>
              <w:bCs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_Toc1400395695_WPSOffice_Level2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41978527-2ee8-4101-bfb8-f7d0912ab6a1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default" w:eastAsia="微软雅黑" w:asciiTheme="majorHAnsi" w:hAnsiTheme="majorHAnsi" w:cstheme="majorBidi"/>
                </w:rPr>
                <w:t>2</w:t>
              </w:r>
              <w:r>
                <w:rPr>
                  <w:rFonts w:hint="eastAsia" w:eastAsia="微软雅黑" w:asciiTheme="majorHAnsi" w:hAnsiTheme="majorHAnsi" w:cstheme="majorBidi"/>
                </w:rPr>
                <w:t>.1系统登录</w:t>
              </w:r>
            </w:sdtContent>
          </w:sdt>
          <w:r>
            <w:tab/>
          </w:r>
          <w:bookmarkStart w:id="3" w:name="_Toc1400395695_WPSOffice_Level2Page"/>
          <w:r>
            <w:t>2</w:t>
          </w:r>
          <w:bookmarkEnd w:id="3"/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_Toc29674745_WPSOffice_Level2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90e5c40f-f7f1-4683-8a39-7f93e5b8cc27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default" w:eastAsia="微软雅黑" w:asciiTheme="majorHAnsi" w:hAnsiTheme="majorHAnsi" w:cstheme="majorBidi"/>
                </w:rPr>
                <w:t>2</w:t>
              </w:r>
              <w:r>
                <w:rPr>
                  <w:rFonts w:hint="eastAsia" w:eastAsia="微软雅黑" w:asciiTheme="majorHAnsi" w:hAnsiTheme="majorHAnsi" w:cstheme="majorBidi"/>
                </w:rPr>
                <w:t>.</w:t>
              </w:r>
              <w:r>
                <w:rPr>
                  <w:rFonts w:hint="default" w:eastAsia="微软雅黑" w:asciiTheme="majorHAnsi" w:hAnsiTheme="majorHAnsi" w:cstheme="majorBidi"/>
                </w:rPr>
                <w:t>2</w:t>
              </w:r>
              <w:r>
                <w:rPr>
                  <w:rFonts w:hint="eastAsia" w:eastAsia="微软雅黑" w:asciiTheme="majorHAnsi" w:hAnsiTheme="majorHAnsi" w:cstheme="majorBidi"/>
                </w:rPr>
                <w:t>首页</w:t>
              </w:r>
            </w:sdtContent>
          </w:sdt>
          <w:r>
            <w:tab/>
          </w:r>
          <w:bookmarkStart w:id="4" w:name="_Toc29674745_WPSOffice_Level2Page"/>
          <w:r>
            <w:t>2</w:t>
          </w:r>
          <w:bookmarkEnd w:id="4"/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_Toc527233111_WPSOffice_Level2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22e64f0a-99e4-4027-866b-19a1eb68f4d3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default" w:eastAsia="微软雅黑" w:asciiTheme="majorHAnsi" w:hAnsiTheme="majorHAnsi" w:cstheme="majorBidi"/>
                </w:rPr>
                <w:t>2</w:t>
              </w:r>
              <w:r>
                <w:rPr>
                  <w:rFonts w:hint="eastAsia" w:eastAsia="微软雅黑" w:asciiTheme="majorHAnsi" w:hAnsiTheme="majorHAnsi" w:cstheme="majorBidi"/>
                </w:rPr>
                <w:t>.</w:t>
              </w:r>
              <w:r>
                <w:rPr>
                  <w:rFonts w:hint="default" w:eastAsia="微软雅黑" w:asciiTheme="majorHAnsi" w:hAnsiTheme="majorHAnsi" w:cstheme="majorBidi"/>
                </w:rPr>
                <w:t>3</w:t>
              </w:r>
              <w:r>
                <w:rPr>
                  <w:rFonts w:hint="eastAsia" w:eastAsia="微软雅黑" w:asciiTheme="majorHAnsi" w:hAnsiTheme="majorHAnsi" w:cstheme="majorBidi"/>
                </w:rPr>
                <w:t>个人设置</w:t>
              </w:r>
            </w:sdtContent>
          </w:sdt>
          <w:r>
            <w:tab/>
          </w:r>
          <w:bookmarkStart w:id="5" w:name="_Toc527233111_WPSOffice_Level2Page"/>
          <w:r>
            <w:t>3</w:t>
          </w:r>
          <w:bookmarkEnd w:id="5"/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_Toc689369055_WPSOffice_Level2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6fccbd7e-d61e-4b3f-a7c2-2d0cd9ea7447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default" w:eastAsia="微软雅黑" w:asciiTheme="majorHAnsi" w:hAnsiTheme="majorHAnsi" w:cstheme="majorBidi"/>
                </w:rPr>
                <w:t>2</w:t>
              </w:r>
              <w:r>
                <w:rPr>
                  <w:rFonts w:hint="eastAsia" w:eastAsia="微软雅黑" w:asciiTheme="majorHAnsi" w:hAnsiTheme="majorHAnsi" w:cstheme="majorBidi"/>
                </w:rPr>
                <w:t>.</w:t>
              </w:r>
              <w:r>
                <w:rPr>
                  <w:rFonts w:hint="default" w:eastAsia="微软雅黑" w:asciiTheme="majorHAnsi" w:hAnsiTheme="majorHAnsi" w:cstheme="majorBidi"/>
                </w:rPr>
                <w:t>4</w:t>
              </w:r>
              <w:r>
                <w:rPr>
                  <w:rFonts w:hint="eastAsia" w:eastAsia="微软雅黑" w:asciiTheme="majorHAnsi" w:hAnsiTheme="majorHAnsi" w:cstheme="majorBidi"/>
                </w:rPr>
                <w:t>修改密码</w:t>
              </w:r>
            </w:sdtContent>
          </w:sdt>
          <w:r>
            <w:tab/>
          </w:r>
          <w:bookmarkStart w:id="6" w:name="_Toc689369055_WPSOffice_Level2Page"/>
          <w:r>
            <w:t>3</w:t>
          </w:r>
          <w:bookmarkEnd w:id="6"/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b/>
              <w:bCs/>
            </w:rPr>
            <w:fldChar w:fldCharType="begin"/>
          </w:r>
          <w:r>
            <w:instrText xml:space="preserve"> HYPERLINK \l _Toc29674745_WPSOffice_Level1 </w:instrText>
          </w:r>
          <w:r>
            <w:rPr>
              <w:b/>
              <w:bCs/>
            </w:rP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cbeb1fa4-a4a2-4444-970a-981cae3dff87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b/>
                <w:bCs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第</w:t>
              </w:r>
              <w:r>
                <w:rPr>
                  <w:rFonts w:hint="default" w:eastAsia="微软雅黑" w:asciiTheme="minorHAnsi" w:hAnsiTheme="minorHAnsi" w:cstheme="minorBidi"/>
                  <w:b/>
                  <w:bCs/>
                </w:rPr>
                <w:t>3</w:t>
              </w:r>
              <w:r>
                <w:rPr>
                  <w:rFonts w:hint="eastAsia" w:eastAsia="微软雅黑" w:asciiTheme="minorHAnsi" w:hAnsiTheme="minorHAnsi" w:cstheme="minorBidi"/>
                  <w:b/>
                  <w:bCs/>
                </w:rPr>
                <w:t>部分功能介绍</w:t>
              </w:r>
            </w:sdtContent>
          </w:sdt>
          <w:r>
            <w:rPr>
              <w:b/>
              <w:bCs/>
            </w:rPr>
            <w:tab/>
          </w:r>
          <w:bookmarkStart w:id="7" w:name="_Toc29674745_WPSOffice_Level1Page"/>
          <w:r>
            <w:rPr>
              <w:b/>
              <w:bCs/>
            </w:rPr>
            <w:t>4</w:t>
          </w:r>
          <w:bookmarkEnd w:id="7"/>
          <w:r>
            <w:rPr>
              <w:b/>
              <w:bCs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_Toc551431820_WPSOffice_Level2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id w:val="551594039"/>
              <w:placeholder>
                <w:docPart w:val="{c0dac1c8-54ac-4fe3-a5cf-b4b340175a88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sdtEndPr>
            <w:sdtContent>
              <w:r>
                <w:rPr>
                  <w:rFonts w:eastAsia="微软雅黑" w:asciiTheme="majorHAnsi" w:hAnsiTheme="majorHAnsi" w:cstheme="majorBidi"/>
                </w:rPr>
                <w:t>3.1</w:t>
              </w:r>
              <w:r>
                <w:rPr>
                  <w:rFonts w:hint="eastAsia" w:eastAsia="微软雅黑" w:asciiTheme="majorHAnsi" w:hAnsiTheme="majorHAnsi" w:cstheme="majorBidi"/>
                </w:rPr>
                <w:t>评阅教师评分</w:t>
              </w:r>
            </w:sdtContent>
          </w:sdt>
          <w:r>
            <w:tab/>
          </w:r>
          <w:bookmarkStart w:id="8" w:name="_Toc551431820_WPSOffice_Level2Page"/>
          <w:r>
            <w:t>4</w:t>
          </w:r>
          <w:bookmarkEnd w:id="8"/>
          <w:r>
            <w:fldChar w:fldCharType="end"/>
          </w:r>
          <w:bookmarkEnd w:id="0"/>
        </w:p>
      </w:sdtContent>
    </w:sdt>
    <w:p>
      <w:pPr>
        <w:spacing w:line="360" w:lineRule="auto"/>
        <w:jc w:val="both"/>
        <w:rPr>
          <w:rFonts w:ascii="微软雅黑" w:hAnsi="微软雅黑" w:eastAsia="微软雅黑"/>
          <w:color w:val="303030"/>
          <w:sz w:val="36"/>
          <w:szCs w:val="28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keepNext/>
        <w:keepLines/>
        <w:pageBreakBefore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579" w:lineRule="auto"/>
        <w:ind w:left="0" w:leftChars="0" w:right="0" w:rightChars="0" w:firstLine="480" w:firstLineChars="200"/>
        <w:jc w:val="left"/>
        <w:textAlignment w:val="auto"/>
        <w:outlineLvl w:val="0"/>
        <w:rPr>
          <w:rFonts w:ascii="宋体" w:hAnsi="宋体" w:cs="Times New Roman"/>
          <w:szCs w:val="30"/>
        </w:rPr>
      </w:pPr>
      <w:bookmarkStart w:id="9" w:name="_Toc13288"/>
      <w:bookmarkStart w:id="10" w:name="_Toc1743393148_WPSOffice_Level1"/>
      <w:r>
        <w:rPr>
          <w:rFonts w:hint="eastAsia"/>
          <w:lang w:val="en-US" w:eastAsia="zh-Hans"/>
        </w:rPr>
        <w:t>一</w:t>
      </w:r>
      <w:r>
        <w:rPr>
          <w:rFonts w:hint="default"/>
          <w:lang w:eastAsia="zh-Hans"/>
        </w:rPr>
        <w:t>、</w:t>
      </w:r>
      <w:r>
        <w:rPr>
          <w:rFonts w:hint="eastAsia"/>
        </w:rPr>
        <w:t>流程介绍</w:t>
      </w:r>
      <w:bookmarkEnd w:id="9"/>
      <w:bookmarkEnd w:id="10"/>
    </w:p>
    <w:p>
      <w:pPr>
        <w:spacing w:before="156" w:after="156"/>
        <w:ind w:left="0" w:leftChars="0" w:firstLine="0" w:firstLineChars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11" w:name="_Toc23940"/>
      <w:bookmarkStart w:id="12" w:name="_Toc8386"/>
      <w:bookmarkStart w:id="13" w:name="_Toc1740308402_WPSOffice_Level1"/>
      <w:bookmarkStart w:id="14" w:name="_Toc288467470_WPSOffice_Level1"/>
      <w:bookmarkStart w:id="15" w:name="_Toc28767"/>
      <w:r>
        <w:rPr>
          <w:rFonts w:hint="eastAsia"/>
        </w:rPr>
        <w:t>系统登录</w:t>
      </w:r>
      <w:bookmarkEnd w:id="11"/>
      <w:bookmarkEnd w:id="12"/>
      <w:r>
        <w:rPr>
          <w:rFonts w:hint="eastAsia"/>
          <w:lang w:val="en-US" w:eastAsia="zh-Hans"/>
        </w:rPr>
        <w:t>和用户设置</w:t>
      </w:r>
      <w:bookmarkEnd w:id="13"/>
      <w:bookmarkEnd w:id="14"/>
      <w:bookmarkEnd w:id="15"/>
    </w:p>
    <w:p>
      <w:pPr>
        <w:pStyle w:val="3"/>
        <w:spacing w:before="156" w:after="156"/>
        <w:ind w:firstLine="643"/>
      </w:pPr>
      <w:bookmarkStart w:id="16" w:name="_Toc21076"/>
      <w:bookmarkStart w:id="17" w:name="_Toc2949"/>
      <w:bookmarkStart w:id="18" w:name="_Toc9715"/>
      <w:bookmarkStart w:id="19" w:name="_Toc1740308402_WPSOffice_Level2"/>
      <w:bookmarkStart w:id="20" w:name="_Toc288467470_WPSOffice_Level2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16"/>
      <w:bookmarkEnd w:id="17"/>
      <w:r>
        <w:rPr>
          <w:rFonts w:hint="eastAsia"/>
          <w:lang w:val="en-US" w:eastAsia="zh-Hans"/>
        </w:rPr>
        <w:t>系统登录</w:t>
      </w:r>
      <w:bookmarkEnd w:id="18"/>
      <w:bookmarkEnd w:id="19"/>
      <w:bookmarkEnd w:id="20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/>
        </w:rPr>
        <w:t>打开网址https://vgmsm.fanyu.com/，选择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三亚学院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color w:val="303030"/>
        </w:rPr>
        <w:t>学号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  <w:bookmarkStart w:id="21" w:name="_Toc21612949"/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6690" cy="2016125"/>
            <wp:effectExtent l="0" t="0" r="10160" b="31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22" w:name="_Toc32058"/>
      <w:bookmarkStart w:id="23" w:name="_Toc1402177011_WPSOffice_Level2"/>
      <w:bookmarkStart w:id="24" w:name="_Toc636040274_WPSOffice_Level2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21"/>
      <w:bookmarkEnd w:id="22"/>
      <w:bookmarkEnd w:id="23"/>
      <w:bookmarkEnd w:id="24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  <w:bookmarkStart w:id="25" w:name="_Toc21612953"/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26" w:name="_Toc2050965346_WPSOffice_Level2"/>
      <w:bookmarkStart w:id="27" w:name="_Toc9355"/>
      <w:bookmarkStart w:id="28" w:name="_Toc1902773999_WPSOffice_Level2"/>
      <w:bookmarkStart w:id="29" w:name="_Toc27768"/>
      <w:bookmarkStart w:id="30" w:name="_Toc11870"/>
      <w:bookmarkStart w:id="31" w:name="_Toc21113905"/>
      <w:bookmarkStart w:id="32" w:name="_Toc21432"/>
      <w:bookmarkStart w:id="33" w:name="_Toc21507032"/>
      <w:bookmarkStart w:id="34" w:name="_Toc13253"/>
      <w:bookmarkStart w:id="35" w:name="_Toc21967824"/>
      <w:bookmarkStart w:id="36" w:name="_Toc21506723"/>
      <w:bookmarkStart w:id="37" w:name="_Toc32215"/>
      <w:r>
        <w:rPr>
          <w:rFonts w:hint="eastAsia"/>
          <w:lang w:val="en-US" w:eastAsia="zh-Hans"/>
        </w:rPr>
        <w:t>个人设置</w:t>
      </w:r>
      <w:bookmarkEnd w:id="26"/>
      <w:bookmarkEnd w:id="27"/>
      <w:bookmarkEnd w:id="2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2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4785" cy="1479550"/>
            <wp:effectExtent l="0" t="0" r="12065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38" w:name="_Toc1314552225_WPSOffice_Level2"/>
      <w:bookmarkStart w:id="39" w:name="_Toc1743613716_WPSOffice_Level2"/>
      <w:bookmarkStart w:id="40" w:name="_Toc10137"/>
      <w:r>
        <w:rPr>
          <w:rFonts w:hint="eastAsia"/>
          <w:lang w:val="en-US" w:eastAsia="zh-Hans"/>
        </w:rPr>
        <w:t>修改密码</w:t>
      </w:r>
      <w:bookmarkEnd w:id="38"/>
      <w:bookmarkEnd w:id="39"/>
      <w:bookmarkEnd w:id="40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50180" cy="1474470"/>
            <wp:effectExtent l="0" t="0" r="7620" b="1143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  <w:rPr>
          <w:rFonts w:hint="default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20" w:firstLineChars="200"/>
        <w:jc w:val="both"/>
        <w:textAlignment w:val="auto"/>
        <w:outlineLvl w:val="9"/>
        <w:rPr>
          <w:color w:val="303030"/>
          <w:lang w:val="en-U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76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/>
          <w:lang w:val="en-US" w:eastAsia="zh-Hans"/>
        </w:rPr>
      </w:pPr>
    </w:p>
    <w:p>
      <w:pPr>
        <w:pStyle w:val="2"/>
        <w:spacing w:before="156" w:after="156"/>
        <w:ind w:left="643" w:firstLine="0" w:firstLineChars="0"/>
      </w:pPr>
      <w:bookmarkStart w:id="41" w:name="_Toc29214"/>
      <w:bookmarkStart w:id="42" w:name="_Toc1402177011_WPSOffice_Level1"/>
      <w:bookmarkStart w:id="43" w:name="_Toc636040274_WPSOffice_Level1"/>
      <w:r>
        <w:rPr>
          <w:rFonts w:hint="eastAsia"/>
        </w:rPr>
        <w:t>三. 功能介绍</w:t>
      </w:r>
      <w:bookmarkEnd w:id="29"/>
      <w:bookmarkEnd w:id="30"/>
      <w:bookmarkEnd w:id="41"/>
      <w:bookmarkEnd w:id="42"/>
      <w:bookmarkEnd w:id="43"/>
    </w:p>
    <w:p>
      <w:pPr>
        <w:pStyle w:val="3"/>
        <w:spacing w:before="156" w:after="156"/>
        <w:ind w:firstLine="643"/>
      </w:pPr>
      <w:bookmarkStart w:id="44" w:name="_Toc7022"/>
      <w:bookmarkStart w:id="45" w:name="_Toc367485239_WPSOffice_Level2"/>
      <w:bookmarkStart w:id="46" w:name="_Toc353877850_WPSOffice_Level2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31"/>
      <w:bookmarkEnd w:id="32"/>
      <w:bookmarkEnd w:id="33"/>
      <w:bookmarkEnd w:id="34"/>
      <w:bookmarkEnd w:id="35"/>
      <w:bookmarkEnd w:id="36"/>
      <w:bookmarkEnd w:id="37"/>
      <w:bookmarkEnd w:id="44"/>
      <w:bookmarkEnd w:id="45"/>
      <w:bookmarkEnd w:id="46"/>
    </w:p>
    <w:p>
      <w:pPr>
        <w:pStyle w:val="4"/>
        <w:spacing w:before="156" w:after="156"/>
        <w:ind w:firstLine="602"/>
      </w:pPr>
      <w:bookmarkStart w:id="47" w:name="_Toc5161"/>
      <w:bookmarkStart w:id="48" w:name="_Toc21506725"/>
      <w:bookmarkStart w:id="49" w:name="_Toc11588"/>
      <w:bookmarkStart w:id="50" w:name="_Toc21113907"/>
      <w:bookmarkStart w:id="51" w:name="_Toc21507034"/>
      <w:bookmarkStart w:id="52" w:name="_Toc13523"/>
      <w:bookmarkStart w:id="53" w:name="_Toc21967825"/>
      <w:bookmarkStart w:id="54" w:name="_Toc1740308402_WPSOffice_Level3"/>
      <w:bookmarkStart w:id="55" w:name="_Toc14609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47"/>
      <w:bookmarkEnd w:id="48"/>
      <w:bookmarkEnd w:id="49"/>
      <w:bookmarkEnd w:id="50"/>
      <w:bookmarkEnd w:id="51"/>
      <w:bookmarkEnd w:id="52"/>
      <w:bookmarkEnd w:id="53"/>
      <w:r>
        <w:rPr>
          <w:rFonts w:hint="eastAsia"/>
          <w:lang w:val="en-US" w:eastAsia="zh-Hans"/>
        </w:rPr>
        <w:t>站内信</w:t>
      </w:r>
      <w:bookmarkEnd w:id="54"/>
      <w:bookmarkEnd w:id="55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426845"/>
            <wp:effectExtent l="0" t="0" r="5080" b="190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56" w:name="_Toc636040274_WPSOffice_Level3"/>
      <w:bookmarkStart w:id="57" w:name="_Toc14049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56"/>
      <w:bookmarkEnd w:id="57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bookmarkEnd w:id="25"/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72405" cy="1056005"/>
            <wp:effectExtent l="0" t="0" r="4445" b="1079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5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</w:pPr>
    </w:p>
    <w:p>
      <w:pPr>
        <w:pStyle w:val="2"/>
        <w:bidi w:val="0"/>
      </w:pPr>
      <w:bookmarkStart w:id="58" w:name="_Toc29674745_WPSOffice_Level1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部分功能介绍</w:t>
      </w:r>
      <w:bookmarkEnd w:id="58"/>
    </w:p>
    <w:p>
      <w:pPr>
        <w:pStyle w:val="3"/>
        <w:bidi w:val="0"/>
        <w:rPr>
          <w:rFonts w:hint="eastAsia"/>
          <w:lang w:eastAsia="zh-CN"/>
        </w:rPr>
      </w:pPr>
      <w:bookmarkStart w:id="59" w:name="_Toc523325245"/>
      <w:bookmarkStart w:id="60" w:name="_Toc13085774"/>
      <w:bookmarkStart w:id="61" w:name="_Toc2796"/>
      <w:bookmarkStart w:id="62" w:name="_Toc897811052_WPSOffice_Level2"/>
      <w:bookmarkStart w:id="63" w:name="_Toc551431820_WPSOffice_Level2"/>
      <w:r>
        <w:t>3.1</w:t>
      </w:r>
      <w:bookmarkEnd w:id="59"/>
      <w:bookmarkEnd w:id="60"/>
      <w:bookmarkEnd w:id="61"/>
      <w:r>
        <w:rPr>
          <w:rFonts w:hint="eastAsia"/>
          <w:lang w:eastAsia="zh-CN"/>
        </w:rPr>
        <w:t>评阅教师评分</w:t>
      </w:r>
      <w:bookmarkEnd w:id="62"/>
      <w:bookmarkEnd w:id="63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选择“评阅教师评分”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——点击数据右侧“评分”按钮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评分详情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，该页面可查看学生论文定稿及检测详情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填写评分以及意见，点击“提交”。</w:t>
      </w:r>
    </w:p>
    <w:p>
      <w:r>
        <w:drawing>
          <wp:inline distT="0" distB="0" distL="114300" distR="114300">
            <wp:extent cx="5268595" cy="1610360"/>
            <wp:effectExtent l="0" t="0" r="8255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114300" distR="114300">
            <wp:extent cx="5262880" cy="2829560"/>
            <wp:effectExtent l="0" t="0" r="13970" b="889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DejaVu Sans">
    <w:altName w:val="Times New Roman"/>
    <w:panose1 w:val="02020603050405020304"/>
    <w:charset w:val="00"/>
    <w:family w:val="roman"/>
    <w:pitch w:val="default"/>
    <w:sig w:usb0="00000000" w:usb1="0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2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1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QyNDQzNGQ5MzIyYWNhOTQ1ODEyNmUyYmY3OWQxZjUifQ=="/>
  </w:docVars>
  <w:rsids>
    <w:rsidRoot w:val="54ED5FC3"/>
    <w:rsid w:val="179749B9"/>
    <w:rsid w:val="181D30A3"/>
    <w:rsid w:val="208A2A71"/>
    <w:rsid w:val="2C0F0CCB"/>
    <w:rsid w:val="2D6627BC"/>
    <w:rsid w:val="3E2A26D0"/>
    <w:rsid w:val="3F62544B"/>
    <w:rsid w:val="3F8F4940"/>
    <w:rsid w:val="3FB3691E"/>
    <w:rsid w:val="466665C9"/>
    <w:rsid w:val="54ED5FC3"/>
    <w:rsid w:val="56120A9C"/>
    <w:rsid w:val="5EAF1830"/>
    <w:rsid w:val="60FB23D6"/>
    <w:rsid w:val="62312A9A"/>
    <w:rsid w:val="6E8133BC"/>
    <w:rsid w:val="76A86FC1"/>
    <w:rsid w:val="7D934BB7"/>
    <w:rsid w:val="CEAF3449"/>
    <w:rsid w:val="D4FB314D"/>
    <w:rsid w:val="D97D657C"/>
    <w:rsid w:val="E1FB9E12"/>
    <w:rsid w:val="E7CFC058"/>
    <w:rsid w:val="F7DD6676"/>
    <w:rsid w:val="FB379E50"/>
    <w:rsid w:val="FDE99BD9"/>
    <w:rsid w:val="FFF72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rFonts w:ascii="DejaVu Sans" w:hAnsi="DejaVu Sans"/>
      <w:sz w:val="18"/>
    </w:rPr>
  </w:style>
  <w:style w:type="paragraph" w:customStyle="1" w:styleId="9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0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glossaryDocument" Target="glossary/document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3a144a4d-5af9-4361-8460-cca64f9f222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a144a4d-5af9-4361-8460-cca64f9f222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f38faaf-7b05-4a89-8ad7-fa0de27a03cf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f38faaf-7b05-4a89-8ad7-fa0de27a03cf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1978527-2ee8-4101-bfb8-f7d0912ab6a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978527-2ee8-4101-bfb8-f7d0912ab6a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0e5c40f-f7f1-4683-8a39-7f93e5b8cc2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0e5c40f-f7f1-4683-8a39-7f93e5b8cc2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2e64f0a-99e4-4027-866b-19a1eb68f4d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2e64f0a-99e4-4027-866b-19a1eb68f4d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fccbd7e-d61e-4b3f-a7c2-2d0cd9ea744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fccbd7e-d61e-4b3f-a7c2-2d0cd9ea744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beb1fa4-a4a2-4444-970a-981cae3dff8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beb1fa4-a4a2-4444-970a-981cae3dff8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0dac1c8-54ac-4fe3-a5cf-b4b340175a8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0dac1c8-54ac-4fe3-a5cf-b4b340175a8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648</Words>
  <Characters>698</Characters>
  <Lines>0</Lines>
  <Paragraphs>0</Paragraphs>
  <TotalTime>1</TotalTime>
  <ScaleCrop>false</ScaleCrop>
  <LinksUpToDate>false</LinksUpToDate>
  <CharactersWithSpaces>727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2022-08-16T07:57:00Z</dcterms:created>
  <dc:creator>Administrator</dc:creator>
  <cp:lastModifiedBy>霍霍哈嘿</cp:lastModifiedBy>
  <dcterms:modified xsi:type="dcterms:W3CDTF">2022-11-04T09:24:07Z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21A6F63FF74E47F5A27B235BA06392E6</vt:lpwstr>
  </property>
</Properties>
</file>