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ind w:left="0" w:leftChars="0"/>
        <w:jc w:val="center"/>
        <w:rPr>
          <w:rFonts w:ascii="宋体" w:hAnsi="宋体"/>
          <w:szCs w:val="21"/>
        </w:rPr>
      </w:pPr>
      <w:r>
        <w:rPr>
          <w:rFonts w:ascii="宋体" w:hAnsi="宋体"/>
          <w:szCs w:val="21"/>
        </w:rPr>
        <mc:AlternateContent>
          <mc:Choice Requires="wps">
            <w:drawing>
              <wp:anchor distT="45720" distB="45720" distL="114300" distR="114300" simplePos="0" relativeHeight="251694080" behindDoc="0" locked="0" layoutInCell="1" allowOverlap="1">
                <wp:simplePos x="0" y="0"/>
                <wp:positionH relativeFrom="margin">
                  <wp:align>right</wp:align>
                </wp:positionH>
                <wp:positionV relativeFrom="margin">
                  <wp:align>top</wp:align>
                </wp:positionV>
                <wp:extent cx="1104900" cy="485775"/>
                <wp:effectExtent l="0" t="0" r="19050" b="28575"/>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04900" cy="485775"/>
                        </a:xfrm>
                        <a:prstGeom prst="rect">
                          <a:avLst/>
                        </a:prstGeom>
                      </wps:spPr>
                      <wps:style>
                        <a:lnRef idx="2">
                          <a:schemeClr val="accent5"/>
                        </a:lnRef>
                        <a:fillRef idx="1">
                          <a:schemeClr val="lt1"/>
                        </a:fillRef>
                        <a:effectRef idx="0">
                          <a:schemeClr val="accent5"/>
                        </a:effectRef>
                        <a:fontRef idx="minor">
                          <a:schemeClr val="dk1"/>
                        </a:fontRef>
                      </wps:style>
                      <wps:txbx>
                        <w:txbxContent>
                          <w:p>
                            <w:pPr>
                              <w:ind w:left="0" w:leftChars="0"/>
                              <w:rPr>
                                <w:b/>
                                <w:color w:val="E6B9B8" w:themeColor="accent2" w:themeTint="66"/>
                                <w:sz w:val="44"/>
                                <w:szCs w:val="44"/>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pPr>
                            <w:r>
                              <w:rPr>
                                <w:rFonts w:hint="eastAsia"/>
                                <w:b/>
                                <w:color w:val="E6B9B8" w:themeColor="accent2" w:themeTint="66"/>
                                <w:sz w:val="44"/>
                                <w:szCs w:val="44"/>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t>工科类</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height:38.25pt;width:87pt;mso-position-horizontal:right;mso-position-horizontal-relative:margin;mso-position-vertical:top;mso-position-vertical-relative:margin;mso-wrap-distance-bottom:3.6pt;mso-wrap-distance-left:9pt;mso-wrap-distance-right:9pt;mso-wrap-distance-top:3.6pt;z-index:251694080;mso-width-relative:page;mso-height-relative:page;" fillcolor="#FFFFFF [3201]" filled="t" stroked="t" coordsize="21600,21600" o:gfxdata="UEsDBAoAAAAAAIdO4kAAAAAAAAAAAAAAAAAEAAAAZHJzL1BLAwQUAAAACACHTuJAlv0uhtMAAAAE&#10;AQAADwAAAGRycy9kb3ducmV2LnhtbE2PwU7DMBBE70j8g7VI3KhTBC0K2fSABAc4tRQQt429JBHx&#10;OsRuk/L1uFzgMtJoVjNvi9XkOrXnIbReEOazDBSL8baVGmH7fH9xAypEEkudF0Y4cIBVeXpSUG79&#10;KGveb2KtUomEnBCaGPtc62AadhRmvmdJ2YcfHMVkh1rbgcZU7jp9mWUL7aiVtNBQz3cNm8/NziF8&#10;jy8P1eP7gSybV/P01U9vQa8Rz8/m2S2oyFP8O4YjfkKHMjFVfic2qA4hPRJ/9Zgtr5KtEJaLa9Bl&#10;of/Dlz9QSwMEFAAAAAgAh07iQDH6S2BSAgAAoQQAAA4AAABkcnMvZTJvRG9jLnhtbK1US27bMBDd&#10;F+gdCO4b2YYcJ0LkILGRokD6AdIeYExRH5TisCRtKT1Ae4Osuum+5/I5OqSU1E1bIItqIXA0wzdv&#10;3szo7LxvFdtJ6xrUOZ8eTTiTWmDR6CrnH95fvTjhzHnQBSjUMue30vHz5fNnZ53J5AxrVIW0jEC0&#10;yzqT89p7kyWJE7VswR2hkZqcJdoWPJm2SgoLHaG3KplNJsdJh7YwFoV0jr6uBycfEe1TALEsGyHX&#10;KLat1H5AtVKBp5Jc3RjHl5FtWUrh35alk56pnFOlPr4pCZ034Z0szyCrLJi6ESMFeAqFRzW10GhK&#10;+gC1Bg9sa5s/oNpGWHRY+iOBbTIUEhWhKqaTR9rc1GBkrIWkduZBdPf/YMWb3TvLmiLns+mCMw0t&#10;tXx/93X/7cf++xc2CwJ1xmUUd2Mo0veX2NPYxGKduUbx0TGNqxp0JS+sxa6WUBDBabiZHFwdcFwA&#10;2XSvsaA8sPUYgfrStkE90oMROjXn9qE5svdMhJTTSXo6IZcgX3oyXyzmMQVk97eNdf6lxJaFQ84t&#10;NT+iw+7a+cAGsvuQkMyhaoqrRqlo2GqzUpbtgAblKj4j+m9hSrOOpJqnkQjQ+Jc0dsSpNSSh0xVn&#10;oCraK+HtINE/k6SXF6vV8d+SBJJrcPVAJuYfw5QeNQ0yDoL6ftOPPdpgcUvqWhymnHacDjXaz5x1&#10;NOHE79MWrORMvdLUodNpmoaViEY6X8zIsIeezaEHtCConFOxw3Hl4xoF8TReUCfLJoocWj4wGbnS&#10;5Ebtxy0Lq3Fox6hff5b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b9LobTAAAABAEAAA8AAAAA&#10;AAAAAQAgAAAAIgAAAGRycy9kb3ducmV2LnhtbFBLAQIUABQAAAAIAIdO4kAx+ktgUgIAAKEEAAAO&#10;AAAAAAAAAAEAIAAAACIBAABkcnMvZTJvRG9jLnhtbFBLBQYAAAAABgAGAFkBAADmBQAAAAA=&#10;">
                <v:fill on="t" focussize="0,0"/>
                <v:stroke weight="2pt" color="#4BACC6 [3208]" joinstyle="round"/>
                <v:imagedata o:title=""/>
                <o:lock v:ext="edit" aspectratio="f"/>
                <v:textbox>
                  <w:txbxContent>
                    <w:p>
                      <w:pPr>
                        <w:ind w:left="0" w:leftChars="0"/>
                        <w:rPr>
                          <w:b/>
                          <w:color w:val="E6B9B8" w:themeColor="accent2" w:themeTint="66"/>
                          <w:sz w:val="44"/>
                          <w:szCs w:val="44"/>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pPr>
                      <w:r>
                        <w:rPr>
                          <w:rFonts w:hint="eastAsia"/>
                          <w:b/>
                          <w:color w:val="E6B9B8" w:themeColor="accent2" w:themeTint="66"/>
                          <w:sz w:val="44"/>
                          <w:szCs w:val="44"/>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t>工科类</w:t>
                      </w:r>
                    </w:p>
                  </w:txbxContent>
                </v:textbox>
                <w10:wrap type="square"/>
              </v:shape>
            </w:pict>
          </mc:Fallback>
        </mc:AlternateContent>
      </w:r>
    </w:p>
    <w:p>
      <w:pPr>
        <w:spacing w:before="100" w:beforeAutospacing="1" w:after="100" w:afterAutospacing="1" w:line="240" w:lineRule="auto"/>
        <w:ind w:left="0" w:leftChars="0"/>
        <w:jc w:val="center"/>
        <w:rPr>
          <w:rFonts w:ascii="宋体" w:hAnsi="宋体"/>
          <w:szCs w:val="21"/>
        </w:rPr>
      </w:pPr>
    </w:p>
    <w:p>
      <w:pPr>
        <w:spacing w:before="100" w:beforeAutospacing="1" w:after="100" w:afterAutospacing="1" w:line="240" w:lineRule="auto"/>
        <w:ind w:left="0" w:leftChars="0"/>
        <w:jc w:val="center"/>
        <w:rPr>
          <w:rFonts w:hint="eastAsia" w:ascii="宋体" w:hAnsi="宋体" w:eastAsia="宋体"/>
          <w:szCs w:val="21"/>
          <w:lang w:eastAsia="zh-CN"/>
        </w:rPr>
      </w:pPr>
      <w:r>
        <mc:AlternateContent>
          <mc:Choice Requires="wps">
            <w:drawing>
              <wp:anchor distT="0" distB="0" distL="114300" distR="114300" simplePos="0" relativeHeight="251685888" behindDoc="0" locked="0" layoutInCell="1" allowOverlap="1">
                <wp:simplePos x="0" y="0"/>
                <wp:positionH relativeFrom="column">
                  <wp:posOffset>3566795</wp:posOffset>
                </wp:positionH>
                <wp:positionV relativeFrom="paragraph">
                  <wp:posOffset>876935</wp:posOffset>
                </wp:positionV>
                <wp:extent cx="2166620" cy="624840"/>
                <wp:effectExtent l="209550" t="19050" r="24765" b="270510"/>
                <wp:wrapNone/>
                <wp:docPr id="16" name="对话气泡: 矩形 16"/>
                <wp:cNvGraphicFramePr/>
                <a:graphic xmlns:a="http://schemas.openxmlformats.org/drawingml/2006/main">
                  <a:graphicData uri="http://schemas.microsoft.com/office/word/2010/wordprocessingShape">
                    <wps:wsp>
                      <wps:cNvSpPr>
                        <a:spLocks noChangeArrowheads="1"/>
                      </wps:cNvSpPr>
                      <wps:spPr bwMode="auto">
                        <a:xfrm>
                          <a:off x="0" y="0"/>
                          <a:ext cx="2166399" cy="625005"/>
                        </a:xfrm>
                        <a:prstGeom prst="wedgeRectCallout">
                          <a:avLst>
                            <a:gd name="adj1" fmla="val -57380"/>
                            <a:gd name="adj2" fmla="val 83565"/>
                          </a:avLst>
                        </a:prstGeom>
                        <a:solidFill>
                          <a:srgbClr val="FFFFFF"/>
                        </a:solidFill>
                        <a:ln w="31750">
                          <a:solidFill>
                            <a:srgbClr val="92D050"/>
                          </a:solidFill>
                          <a:miter lim="800000"/>
                        </a:ln>
                        <a:effectLst/>
                      </wps:spPr>
                      <wps:txbx>
                        <w:txbxContent>
                          <w:p>
                            <w:pPr>
                              <w:ind w:left="0" w:leftChars="0"/>
                              <w:rPr>
                                <w:rFonts w:ascii="仿宋" w:hAnsi="仿宋" w:eastAsia="仿宋"/>
                              </w:rPr>
                            </w:pPr>
                            <w:r>
                              <w:rPr>
                                <w:rFonts w:hint="eastAsia" w:ascii="仿宋" w:hAnsi="仿宋" w:eastAsia="仿宋"/>
                              </w:rPr>
                              <w:t>宋体初号字</w:t>
                            </w:r>
                            <w:r>
                              <w:rPr>
                                <w:rFonts w:ascii="仿宋" w:hAnsi="仿宋" w:eastAsia="仿宋"/>
                              </w:rPr>
                              <w:t>，文字宽度8</w:t>
                            </w:r>
                            <w:r>
                              <w:rPr>
                                <w:rFonts w:hint="eastAsia" w:ascii="仿宋" w:hAnsi="仿宋" w:eastAsia="仿宋"/>
                              </w:rPr>
                              <w:t>字符</w:t>
                            </w:r>
                            <w:r>
                              <w:rPr>
                                <w:rFonts w:ascii="仿宋" w:hAnsi="仿宋" w:eastAsia="仿宋"/>
                              </w:rPr>
                              <w:t>，</w:t>
                            </w:r>
                            <w:r>
                              <w:rPr>
                                <w:rFonts w:hint="eastAsia" w:ascii="仿宋" w:hAnsi="仿宋" w:eastAsia="仿宋"/>
                              </w:rPr>
                              <w:t>居中</w:t>
                            </w:r>
                            <w:r>
                              <w:rPr>
                                <w:rFonts w:ascii="仿宋" w:hAnsi="仿宋" w:eastAsia="仿宋"/>
                              </w:rPr>
                              <w:t>对齐，</w:t>
                            </w:r>
                            <w:r>
                              <w:rPr>
                                <w:rFonts w:hint="eastAsia" w:ascii="仿宋" w:hAnsi="仿宋" w:eastAsia="仿宋"/>
                              </w:rPr>
                              <w:t>1.5倍</w:t>
                            </w:r>
                            <w:r>
                              <w:rPr>
                                <w:rFonts w:ascii="仿宋" w:hAnsi="仿宋" w:eastAsia="仿宋"/>
                              </w:rPr>
                              <w:t>行距</w:t>
                            </w:r>
                            <w:r>
                              <w:rPr>
                                <w:rFonts w:hint="eastAsia" w:ascii="仿宋" w:hAnsi="仿宋" w:eastAsia="仿宋"/>
                              </w:rPr>
                              <w:t>，加粗</w:t>
                            </w:r>
                          </w:p>
                        </w:txbxContent>
                      </wps:txbx>
                      <wps:bodyPr rot="0" vert="horz" wrap="square" lIns="91440" tIns="45720" rIns="91440" bIns="45720" anchor="t" anchorCtr="0" upright="1">
                        <a:noAutofit/>
                      </wps:bodyPr>
                    </wps:wsp>
                  </a:graphicData>
                </a:graphic>
              </wp:anchor>
            </w:drawing>
          </mc:Choice>
          <mc:Fallback>
            <w:pict>
              <v:shape id="对话气泡: 矩形 16" o:spid="_x0000_s1026" o:spt="61" type="#_x0000_t61" style="position:absolute;left:0pt;margin-left:280.85pt;margin-top:69.05pt;height:49.2pt;width:170.6pt;z-index:251685888;mso-width-relative:page;mso-height-relative:page;" fillcolor="#FFFFFF" filled="t" stroked="t" coordsize="21600,21600" o:gfxdata="UEsDBAoAAAAAAIdO4kAAAAAAAAAAAAAAAAAEAAAAZHJzL1BLAwQUAAAACACHTuJAbLJdeNkAAAAL&#10;AQAADwAAAGRycy9kb3ducmV2LnhtbE2PMU/DMBCFdyT+g3VIbNROoqZNiNMB0YEFqSkLmxMfSYR9&#10;jmKnbf49ZoLx9D699111uFnDLjj70ZGEZCOAIXVOj9RL+Dgfn/bAfFCklXGEElb0cKjv7ypVanel&#10;E16a0LNYQr5UEoYQppJz3w1old+4CSlmX262KsRz7rme1TWWW8NTIXJu1UhxYVATvgzYfTeLldAu&#10;a/NOnzid19e37pSlYWeOhZSPD4l4BhbwFv5g+NWP6lBHp9YtpD0zErZ5sotoDLJ9AiwShUgLYK2E&#10;NMu3wOuK//+h/gFQSwMEFAAAAAgAh07iQDImiIWKAgAA9wQAAA4AAABkcnMvZTJvRG9jLnhtbK1U&#10;zW7TQBC+I/EOq723tpMmTaw4VZWoCKlAReEBNuu1vbB/7G7ilOfgihDcOBWJEwcep4XHYLx2glsu&#10;PeCDteOZ/Wa++WY8O9lKgTbMOq5VhpPDGCOmqM65KjP8+tXZwQQj54nKidCKZfiKOXwyf/xoVpuU&#10;DXSlRc4sAhDl0tpkuPLepFHkaMUkcYfaMAXOQltJPJi2jHJLakCXIhrE8Tiqtc2N1ZQ5B1+XrRN3&#10;iPYhgLooOGVLTdeSKd+iWiaIB0qu4sbheai2KBj1L4rCMY9EhoGpD29IAudV847mM5KWlpiK064E&#10;8pAS7nGShCtIuodaEk/Q2vJ/oCSnVjtd+EOqZdQSCR0BFkl8rzeXFTEscIFWO7Nvuvt/sPT55sIi&#10;nsMkjDFSRILiN9c/fl9/vP324fb75xT9+vT15ucXBG7oVW1cClcuzYVt2Dpzrulbh5ReVESV7NRa&#10;XVeM5FBh0sRHdy40hoOraFU/0zlkImuvQ9u2hZUNIDQEbYM6V3t12NYjCh8HyXg8nE4xouAbD0Zx&#10;PAopSLq7bazzT5iWqDlkuGZ5yV7CCCyIEHrtQyayOXc+KJV3dEn+JsGokAKE3xCBDkbHw8luMnpB&#10;g37QZDga79J3kBFJdwWE3mjB8zMuRDBsuVoIiwA/w2fh6Wp3/TChUJ3hYXI8ikOxd5yujzEdLGMI&#10;aloMMvQxJPewn4LLDE/i5umChGoKYWEnoAU7cRo9Wl39drXtJF7p/ApksrrdF/hbwKHS9j1GNexK&#10;ht27NbEMI/FUgdTT5OioWa5gHI2OB2DYvmfV9xBFASrDHqP2uPDtQq6N5WUFmZJAXulTGI+C70tt&#10;q+qGCvYhcO92t1m4vh2i/v6v5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bLJdeNkAAAALAQAA&#10;DwAAAAAAAAABACAAAAAiAAAAZHJzL2Rvd25yZXYueG1sUEsBAhQAFAAAAAgAh07iQDImiIWKAgAA&#10;9wQAAA4AAAAAAAAAAQAgAAAAKAEAAGRycy9lMm9Eb2MueG1sUEsFBgAAAAAGAAYAWQEAACQGAAAA&#10;AA==&#10;" adj="-1594,28850">
                <v:fill on="t" focussize="0,0"/>
                <v:stroke weight="2.5pt" color="#92D050" miterlimit="8" joinstyle="miter"/>
                <v:imagedata o:title=""/>
                <o:lock v:ext="edit" aspectratio="f"/>
                <v:textbox>
                  <w:txbxContent>
                    <w:p>
                      <w:pPr>
                        <w:ind w:left="0" w:leftChars="0"/>
                        <w:rPr>
                          <w:rFonts w:ascii="仿宋" w:hAnsi="仿宋" w:eastAsia="仿宋"/>
                        </w:rPr>
                      </w:pPr>
                      <w:r>
                        <w:rPr>
                          <w:rFonts w:hint="eastAsia" w:ascii="仿宋" w:hAnsi="仿宋" w:eastAsia="仿宋"/>
                        </w:rPr>
                        <w:t>宋体初号字</w:t>
                      </w:r>
                      <w:r>
                        <w:rPr>
                          <w:rFonts w:ascii="仿宋" w:hAnsi="仿宋" w:eastAsia="仿宋"/>
                        </w:rPr>
                        <w:t>，文字宽度8</w:t>
                      </w:r>
                      <w:r>
                        <w:rPr>
                          <w:rFonts w:hint="eastAsia" w:ascii="仿宋" w:hAnsi="仿宋" w:eastAsia="仿宋"/>
                        </w:rPr>
                        <w:t>字符</w:t>
                      </w:r>
                      <w:r>
                        <w:rPr>
                          <w:rFonts w:ascii="仿宋" w:hAnsi="仿宋" w:eastAsia="仿宋"/>
                        </w:rPr>
                        <w:t>，</w:t>
                      </w:r>
                      <w:r>
                        <w:rPr>
                          <w:rFonts w:hint="eastAsia" w:ascii="仿宋" w:hAnsi="仿宋" w:eastAsia="仿宋"/>
                        </w:rPr>
                        <w:t>居中</w:t>
                      </w:r>
                      <w:r>
                        <w:rPr>
                          <w:rFonts w:ascii="仿宋" w:hAnsi="仿宋" w:eastAsia="仿宋"/>
                        </w:rPr>
                        <w:t>对齐，</w:t>
                      </w:r>
                      <w:r>
                        <w:rPr>
                          <w:rFonts w:hint="eastAsia" w:ascii="仿宋" w:hAnsi="仿宋" w:eastAsia="仿宋"/>
                        </w:rPr>
                        <w:t>1.5倍</w:t>
                      </w:r>
                      <w:r>
                        <w:rPr>
                          <w:rFonts w:ascii="仿宋" w:hAnsi="仿宋" w:eastAsia="仿宋"/>
                        </w:rPr>
                        <w:t>行距</w:t>
                      </w:r>
                      <w:r>
                        <w:rPr>
                          <w:rFonts w:hint="eastAsia" w:ascii="仿宋" w:hAnsi="仿宋" w:eastAsia="仿宋"/>
                        </w:rPr>
                        <w:t>，加粗</w:t>
                      </w:r>
                    </w:p>
                  </w:txbxContent>
                </v:textbox>
              </v:shape>
            </w:pict>
          </mc:Fallback>
        </mc:AlternateContent>
      </w:r>
      <w:r>
        <w:rPr>
          <w:rFonts w:hint="eastAsia" w:ascii="宋体" w:hAnsi="宋体" w:eastAsia="宋体"/>
          <w:szCs w:val="21"/>
          <w:lang w:eastAsia="zh-CN"/>
        </w:rPr>
        <w:drawing>
          <wp:inline distT="0" distB="0" distL="114300" distR="114300">
            <wp:extent cx="1835150" cy="1976120"/>
            <wp:effectExtent l="0" t="0" r="12700" b="5080"/>
            <wp:docPr id="5" name="图片 5" descr="校徽JPG格式（上下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校徽JPG格式（上下结构）"/>
                    <pic:cNvPicPr>
                      <a:picLocks noChangeAspect="1"/>
                    </pic:cNvPicPr>
                  </pic:nvPicPr>
                  <pic:blipFill>
                    <a:blip r:embed="rId16"/>
                    <a:stretch>
                      <a:fillRect/>
                    </a:stretch>
                  </pic:blipFill>
                  <pic:spPr>
                    <a:xfrm>
                      <a:off x="0" y="0"/>
                      <a:ext cx="1835150" cy="1976120"/>
                    </a:xfrm>
                    <a:prstGeom prst="rect">
                      <a:avLst/>
                    </a:prstGeom>
                  </pic:spPr>
                </pic:pic>
              </a:graphicData>
            </a:graphic>
          </wp:inline>
        </w:drawing>
      </w:r>
    </w:p>
    <w:p>
      <w:pPr>
        <w:spacing w:before="100" w:beforeAutospacing="1" w:after="100" w:afterAutospacing="1" w:line="240" w:lineRule="auto"/>
        <w:ind w:left="0" w:leftChars="0"/>
        <w:jc w:val="center"/>
        <w:rPr>
          <w:rFonts w:ascii="宋体" w:hAnsi="宋体"/>
          <w:szCs w:val="21"/>
        </w:rPr>
      </w:pPr>
    </w:p>
    <w:p>
      <w:pPr>
        <w:spacing w:before="100" w:beforeAutospacing="1" w:after="100" w:afterAutospacing="1"/>
        <w:ind w:left="0" w:leftChars="0"/>
        <w:jc w:val="center"/>
        <w:rPr>
          <w:rFonts w:ascii="宋体" w:hAnsi="宋体"/>
          <w:b/>
          <w:bCs/>
          <w:kern w:val="10"/>
          <w:sz w:val="84"/>
          <w:szCs w:val="84"/>
        </w:rPr>
      </w:pPr>
      <w:r>
        <w:rPr>
          <w:rFonts w:hint="eastAsia" w:ascii="宋体" w:hAnsi="宋体"/>
          <w:b/>
          <w:bCs/>
          <w:spacing w:val="0"/>
          <w:w w:val="90"/>
          <w:kern w:val="0"/>
          <w:sz w:val="84"/>
          <w:szCs w:val="84"/>
          <w:fitText w:val="6432" w:id="-1688586238"/>
        </w:rPr>
        <w:t xml:space="preserve">毕 </w:t>
      </w:r>
      <w:r>
        <w:rPr>
          <w:rFonts w:ascii="宋体" w:hAnsi="宋体"/>
          <w:b/>
          <w:bCs/>
          <w:spacing w:val="0"/>
          <w:w w:val="90"/>
          <w:kern w:val="0"/>
          <w:sz w:val="84"/>
          <w:szCs w:val="84"/>
          <w:fitText w:val="6432" w:id="-1688586238"/>
        </w:rPr>
        <w:t xml:space="preserve">  </w:t>
      </w:r>
      <w:r>
        <w:rPr>
          <w:rFonts w:hint="eastAsia" w:ascii="宋体" w:hAnsi="宋体"/>
          <w:b/>
          <w:bCs/>
          <w:spacing w:val="0"/>
          <w:w w:val="90"/>
          <w:kern w:val="0"/>
          <w:sz w:val="84"/>
          <w:szCs w:val="84"/>
          <w:fitText w:val="6432" w:id="-1688586238"/>
        </w:rPr>
        <w:t xml:space="preserve">业 </w:t>
      </w:r>
      <w:r>
        <w:rPr>
          <w:rFonts w:ascii="宋体" w:hAnsi="宋体"/>
          <w:b/>
          <w:bCs/>
          <w:spacing w:val="0"/>
          <w:w w:val="90"/>
          <w:kern w:val="0"/>
          <w:sz w:val="84"/>
          <w:szCs w:val="84"/>
          <w:fitText w:val="6432" w:id="-1688586238"/>
        </w:rPr>
        <w:t xml:space="preserve">  </w:t>
      </w:r>
      <w:r>
        <w:rPr>
          <w:rFonts w:hint="eastAsia" w:ascii="宋体" w:hAnsi="宋体"/>
          <w:b/>
          <w:bCs/>
          <w:spacing w:val="0"/>
          <w:w w:val="90"/>
          <w:kern w:val="0"/>
          <w:sz w:val="84"/>
          <w:szCs w:val="84"/>
          <w:fitText w:val="6432" w:id="-1688586238"/>
        </w:rPr>
        <w:t xml:space="preserve">论 </w:t>
      </w:r>
      <w:r>
        <w:rPr>
          <w:rFonts w:ascii="宋体" w:hAnsi="宋体"/>
          <w:b/>
          <w:bCs/>
          <w:spacing w:val="0"/>
          <w:w w:val="90"/>
          <w:kern w:val="0"/>
          <w:sz w:val="84"/>
          <w:szCs w:val="84"/>
          <w:fitText w:val="6432" w:id="-1688586238"/>
        </w:rPr>
        <w:t xml:space="preserve">  </w:t>
      </w:r>
      <w:r>
        <w:rPr>
          <w:rFonts w:hint="eastAsia" w:ascii="宋体" w:hAnsi="宋体"/>
          <w:b/>
          <w:bCs/>
          <w:spacing w:val="-13"/>
          <w:w w:val="90"/>
          <w:kern w:val="0"/>
          <w:sz w:val="84"/>
          <w:szCs w:val="84"/>
          <w:fitText w:val="6432" w:id="-1688586238"/>
        </w:rPr>
        <w:t>文</w:t>
      </w:r>
    </w:p>
    <w:p>
      <w:pPr>
        <w:spacing w:before="100" w:beforeAutospacing="1" w:after="100" w:afterAutospacing="1" w:line="240" w:lineRule="auto"/>
        <w:ind w:left="0" w:leftChars="0"/>
        <w:rPr>
          <w:rFonts w:ascii="宋体" w:hAnsi="宋体"/>
          <w:szCs w:val="21"/>
        </w:rPr>
      </w:pPr>
    </w:p>
    <w:p>
      <w:pPr>
        <w:spacing w:before="100" w:beforeAutospacing="1" w:after="100" w:afterAutospacing="1" w:line="240" w:lineRule="auto"/>
        <w:ind w:left="0" w:leftChars="0"/>
        <w:rPr>
          <w:rFonts w:ascii="宋体" w:hAnsi="宋体"/>
          <w:szCs w:val="21"/>
        </w:rPr>
      </w:pPr>
    </w:p>
    <w:p>
      <w:pPr>
        <w:spacing w:before="100" w:beforeAutospacing="1" w:after="100" w:afterAutospacing="1" w:line="240" w:lineRule="auto"/>
        <w:ind w:left="0" w:leftChars="0"/>
        <w:rPr>
          <w:rFonts w:ascii="宋体" w:hAnsi="宋体"/>
          <w:szCs w:val="21"/>
        </w:rPr>
      </w:pPr>
    </w:p>
    <w:p>
      <w:pPr>
        <w:spacing w:line="600" w:lineRule="auto"/>
        <w:ind w:left="420" w:leftChars="0"/>
        <w:rPr>
          <w:b/>
          <w:bCs/>
          <w:sz w:val="28"/>
          <w:szCs w:val="28"/>
        </w:rPr>
      </w:pPr>
      <w:r>
        <mc:AlternateContent>
          <mc:Choice Requires="wps">
            <w:drawing>
              <wp:anchor distT="0" distB="0" distL="114300" distR="114300" simplePos="0" relativeHeight="251674624" behindDoc="0" locked="0" layoutInCell="1" allowOverlap="1">
                <wp:simplePos x="0" y="0"/>
                <wp:positionH relativeFrom="column">
                  <wp:posOffset>3176270</wp:posOffset>
                </wp:positionH>
                <wp:positionV relativeFrom="paragraph">
                  <wp:posOffset>184150</wp:posOffset>
                </wp:positionV>
                <wp:extent cx="2214880" cy="322580"/>
                <wp:effectExtent l="514350" t="19050" r="13970" b="1087120"/>
                <wp:wrapNone/>
                <wp:docPr id="2" name="对话气泡: 矩形 2"/>
                <wp:cNvGraphicFramePr/>
                <a:graphic xmlns:a="http://schemas.openxmlformats.org/drawingml/2006/main">
                  <a:graphicData uri="http://schemas.microsoft.com/office/word/2010/wordprocessingShape">
                    <wps:wsp>
                      <wps:cNvSpPr>
                        <a:spLocks noChangeArrowheads="1"/>
                      </wps:cNvSpPr>
                      <wps:spPr bwMode="auto">
                        <a:xfrm>
                          <a:off x="0" y="0"/>
                          <a:ext cx="2214880" cy="322580"/>
                        </a:xfrm>
                        <a:prstGeom prst="wedgeRectCallout">
                          <a:avLst>
                            <a:gd name="adj1" fmla="val -67930"/>
                            <a:gd name="adj2" fmla="val 349241"/>
                          </a:avLst>
                        </a:prstGeom>
                        <a:solidFill>
                          <a:srgbClr val="FFFFFF"/>
                        </a:solidFill>
                        <a:ln w="31750">
                          <a:solidFill>
                            <a:srgbClr val="92D050"/>
                          </a:solidFill>
                          <a:miter lim="800000"/>
                        </a:ln>
                        <a:effectLst/>
                      </wps:spPr>
                      <wps:txbx>
                        <w:txbxContent>
                          <w:p>
                            <w:pPr>
                              <w:ind w:left="0" w:leftChars="0"/>
                              <w:rPr>
                                <w:rFonts w:ascii="仿宋" w:hAnsi="仿宋" w:eastAsia="仿宋"/>
                              </w:rPr>
                            </w:pPr>
                            <w:r>
                              <w:rPr>
                                <w:rFonts w:hint="eastAsia"/>
                              </w:rPr>
                              <w:t>宋体，小三号字体，内容居中对齐，书写清楚</w:t>
                            </w:r>
                          </w:p>
                        </w:txbxContent>
                      </wps:txbx>
                      <wps:bodyPr rot="0" vert="horz" wrap="square" lIns="91440" tIns="45720" rIns="91440" bIns="45720" anchor="t" anchorCtr="0" upright="1">
                        <a:noAutofit/>
                      </wps:bodyPr>
                    </wps:wsp>
                  </a:graphicData>
                </a:graphic>
              </wp:anchor>
            </w:drawing>
          </mc:Choice>
          <mc:Fallback>
            <w:pict>
              <v:shape id="对话气泡: 矩形 2" o:spid="_x0000_s1026" o:spt="61" type="#_x0000_t61" style="position:absolute;left:0pt;margin-left:250.1pt;margin-top:14.5pt;height:25.4pt;width:174.4pt;z-index:251674624;mso-width-relative:page;mso-height-relative:page;" fillcolor="#FFFFFF" filled="t" stroked="t" coordsize="21600,21600" o:gfxdata="UEsDBAoAAAAAAIdO4kAAAAAAAAAAAAAAAAAEAAAAZHJzL1BLAwQUAAAACACHTuJAmTc0utgAAAAJ&#10;AQAADwAAAGRycy9kb3ducmV2LnhtbE2PTU/DMAyG70j7D5GRuLFkhUFX6k4T0jRxmrZx4ZY1Xlto&#10;nCrJPuDXk53gZsuPXj9vOb/YXpzIh84xwmSsQBDXznTcILzvlvc5iBA1G907JoRvCjCvRjelLow7&#10;84ZO29iIFMKh0AhtjEMhZahbsjqM3UCcbgfnrY5p9Y00Xp9TuO1lptSTtLrj9KHVA722VH9tjxbB&#10;Ltz64Fcr/6MeNm8fjfmUYblDvLudqBcQkS7xD4arflKHKjnt3ZFNED3CVKksoQjZLHVKQP54HfYI&#10;z7McZFXK/w2qX1BLAwQUAAAACACHTuJA7VJLFYoCAAD2BAAADgAAAGRycy9lMm9Eb2MueG1srVTN&#10;bhMxEL4j8Q6W7+3+NG2TVTdVlagIqUBF4QEcrzdr8B+2k015jl4RghunInHiwOO08BiMvZs0LZce&#10;2MPK4xl/8818Hh8dr6RAS2Yd16rE2W6KEVNUV1zNS/z2zenOECPniaqI0IqV+JI5fDx++uSoNQXL&#10;daNFxSwCEOWK1pS48d4USeJowyRxu9owBc5aW0k8mHaeVJa0gC5FkqfpQdJqWxmrKXMOdqedE/eI&#10;9jGAuq45ZVNNF5Ip36FaJoiHklzDjcPjyLauGfWv6toxj0SJoVIf/5AE1rPwT8ZHpJhbYhpOewrk&#10;MRQe1CQJV5B0AzUlnqCF5f9ASU6tdrr2u1TLpCskdgSqyNIHvbloiGGxFmi1M5umu/8HS18uzy3i&#10;VYlzjBSRIPjN9c8/159uv1/d/vhSoN+fv938+ory0KnWuAIOXJhzG2p15kzT9w4pPWmImrMTa3Xb&#10;MFIBvyzEJ/cOBMPBUTRrX+gKEpGF17Fpq9rKAAjtQKuozeVGG7byiMJmnmeD4RBko+Dby/N9WIcU&#10;pFifNtb5Z0xLFBYlblk1Z6/hAkyIEHrhYyayPHM+6lT11ZLqXYZRLQXIviQC7RwcjvbW92IrCNpz&#10;F7Q3GOWDrkRS9JjAZM0gNkcLXp1yIaJh57OJsAgSlPg0fj15tx0mFGqhuOxwP41s7zndNsYon6YQ&#10;1DXgXpjkHsZTcFniYRq+PkioQITFkYAerNUJgnTC+tVsBbtBpZmuLkEnq7txgccCFo22HzFqYVRK&#10;7D4siGUYiecKtB5lg0GYrWgM9g9zMOy2Z7btIYoCVIk9Rt1y4rt5XBjL5w1kymLxSp/A/aj5hmrH&#10;qr9VMA5R/H50w7xt2zHq7rka/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ZNzS62AAAAAkBAAAP&#10;AAAAAAAAAAEAIAAAACIAAABkcnMvZG93bnJldi54bWxQSwECFAAUAAAACACHTuJA7VJLFYoCAAD2&#10;BAAADgAAAAAAAAABACAAAAAnAQAAZHJzL2Uyb0RvYy54bWxQSwUGAAAAAAYABgBZAQAAIwYAAAAA&#10;" adj="-3873,86236">
                <v:fill on="t" focussize="0,0"/>
                <v:stroke weight="2.5pt" color="#92D050" miterlimit="8" joinstyle="miter"/>
                <v:imagedata o:title=""/>
                <o:lock v:ext="edit" aspectratio="f"/>
                <v:textbox>
                  <w:txbxContent>
                    <w:p>
                      <w:pPr>
                        <w:ind w:left="0" w:leftChars="0"/>
                        <w:rPr>
                          <w:rFonts w:ascii="仿宋" w:hAnsi="仿宋" w:eastAsia="仿宋"/>
                        </w:rPr>
                      </w:pPr>
                      <w:r>
                        <w:rPr>
                          <w:rFonts w:hint="eastAsia"/>
                        </w:rPr>
                        <w:t>宋体，小三号字体，内容居中对齐，书写清楚</w:t>
                      </w:r>
                    </w:p>
                  </w:txbxContent>
                </v:textbox>
              </v:shape>
            </w:pict>
          </mc:Fallback>
        </mc:AlternateContent>
      </w:r>
    </w:p>
    <w:p>
      <w:pPr>
        <w:spacing w:line="480" w:lineRule="auto"/>
        <w:ind w:left="840" w:leftChars="400"/>
        <w:rPr>
          <w:rFonts w:hint="eastAsia"/>
          <w:b/>
          <w:bCs/>
          <w:kern w:val="0"/>
          <w:sz w:val="30"/>
          <w:szCs w:val="30"/>
        </w:rPr>
      </w:pPr>
      <w:bookmarkStart w:id="0" w:name="_Hlk87529240"/>
      <w:r>
        <w:rPr>
          <w:rFonts w:hint="eastAsia"/>
          <w:b/>
          <w:bCs/>
          <w:kern w:val="0"/>
          <w:sz w:val="30"/>
          <w:szCs w:val="30"/>
        </w:rPr>
        <w:t>题         目：</w:t>
      </w:r>
      <w:r>
        <w:rPr>
          <w:bCs/>
          <w:sz w:val="30"/>
          <w:szCs w:val="30"/>
          <w:u w:val="single"/>
        </w:rPr>
        <w:t xml:space="preserve">      </w:t>
      </w:r>
      <w:r>
        <w:rPr>
          <w:rFonts w:hint="eastAsia"/>
          <w:bCs/>
          <w:sz w:val="30"/>
          <w:szCs w:val="30"/>
          <w:u w:val="single"/>
        </w:rPr>
        <w:t xml:space="preserve"> </w:t>
      </w:r>
      <w:r>
        <w:rPr>
          <w:bCs/>
          <w:sz w:val="30"/>
          <w:szCs w:val="30"/>
          <w:u w:val="single"/>
        </w:rPr>
        <w:t xml:space="preserve">                 </w:t>
      </w:r>
    </w:p>
    <w:p>
      <w:pPr>
        <w:spacing w:line="480" w:lineRule="auto"/>
        <w:ind w:left="840" w:leftChars="400"/>
        <w:rPr>
          <w:bCs/>
          <w:sz w:val="30"/>
          <w:szCs w:val="30"/>
          <w:u w:val="single"/>
        </w:rPr>
      </w:pPr>
      <w:r>
        <w:rPr>
          <w:rFonts w:hint="eastAsia"/>
          <w:b/>
          <w:bCs/>
          <w:spacing w:val="683"/>
          <w:kern w:val="0"/>
          <w:sz w:val="30"/>
          <w:szCs w:val="30"/>
          <w:fitText w:val="1967" w:id="-1688579064"/>
        </w:rPr>
        <w:t>学</w:t>
      </w:r>
      <w:r>
        <w:rPr>
          <w:rFonts w:hint="eastAsia"/>
          <w:b/>
          <w:bCs/>
          <w:spacing w:val="0"/>
          <w:kern w:val="0"/>
          <w:sz w:val="30"/>
          <w:szCs w:val="30"/>
          <w:fitText w:val="1967" w:id="-1688579064"/>
        </w:rPr>
        <w:t>院</w:t>
      </w:r>
      <w:r>
        <w:rPr>
          <w:rFonts w:hint="eastAsia"/>
          <w:b/>
          <w:bCs/>
          <w:sz w:val="30"/>
          <w:szCs w:val="30"/>
        </w:rPr>
        <w:t>：</w:t>
      </w:r>
      <w:r>
        <w:rPr>
          <w:bCs/>
          <w:sz w:val="30"/>
          <w:szCs w:val="30"/>
          <w:u w:val="single"/>
        </w:rPr>
        <w:t xml:space="preserve">      </w:t>
      </w:r>
      <w:r>
        <w:rPr>
          <w:rFonts w:hint="eastAsia"/>
          <w:bCs/>
          <w:sz w:val="30"/>
          <w:szCs w:val="30"/>
          <w:u w:val="single"/>
        </w:rPr>
        <w:t xml:space="preserve"> </w:t>
      </w:r>
      <w:r>
        <w:rPr>
          <w:bCs/>
          <w:sz w:val="30"/>
          <w:szCs w:val="30"/>
          <w:u w:val="single"/>
        </w:rPr>
        <w:t xml:space="preserve">                 </w:t>
      </w:r>
    </w:p>
    <w:p>
      <w:pPr>
        <w:spacing w:line="480" w:lineRule="auto"/>
        <w:ind w:left="840" w:leftChars="400"/>
        <w:rPr>
          <w:sz w:val="30"/>
          <w:szCs w:val="30"/>
          <w:u w:val="single"/>
        </w:rPr>
      </w:pPr>
      <w:r>
        <w:rPr>
          <w:rFonts w:hint="eastAsia"/>
          <w:b/>
          <w:bCs/>
          <w:spacing w:val="58"/>
          <w:kern w:val="0"/>
          <w:sz w:val="30"/>
          <w:szCs w:val="30"/>
          <w:fitText w:val="1967" w:id="-1688577280"/>
        </w:rPr>
        <w:t>年级与专</w:t>
      </w:r>
      <w:r>
        <w:rPr>
          <w:rFonts w:hint="eastAsia"/>
          <w:b/>
          <w:bCs/>
          <w:spacing w:val="1"/>
          <w:kern w:val="0"/>
          <w:sz w:val="30"/>
          <w:szCs w:val="30"/>
          <w:fitText w:val="1967" w:id="-1688577280"/>
        </w:rPr>
        <w:t>业</w:t>
      </w:r>
      <w:r>
        <w:rPr>
          <w:rFonts w:hint="eastAsia"/>
          <w:b/>
          <w:bCs/>
          <w:sz w:val="30"/>
          <w:szCs w:val="30"/>
        </w:rPr>
        <w:t>：</w:t>
      </w:r>
      <w:r>
        <w:rPr>
          <w:sz w:val="30"/>
          <w:szCs w:val="30"/>
          <w:u w:val="single"/>
        </w:rPr>
        <w:t xml:space="preserve">                        </w:t>
      </w:r>
    </w:p>
    <w:p>
      <w:pPr>
        <w:spacing w:line="480" w:lineRule="auto"/>
        <w:ind w:left="840" w:leftChars="400"/>
        <w:rPr>
          <w:sz w:val="30"/>
          <w:szCs w:val="30"/>
          <w:u w:val="single"/>
        </w:rPr>
      </w:pPr>
      <w:r>
        <w:rPr>
          <w:rFonts w:hint="eastAsia"/>
          <w:b/>
          <w:bCs/>
          <w:spacing w:val="58"/>
          <w:kern w:val="0"/>
          <w:sz w:val="30"/>
          <w:szCs w:val="30"/>
          <w:fitText w:val="1967" w:id="-1688579066"/>
        </w:rPr>
        <w:t>姓名与学</w:t>
      </w:r>
      <w:r>
        <w:rPr>
          <w:rFonts w:hint="eastAsia"/>
          <w:b/>
          <w:bCs/>
          <w:spacing w:val="1"/>
          <w:kern w:val="0"/>
          <w:sz w:val="30"/>
          <w:szCs w:val="30"/>
          <w:fitText w:val="1967" w:id="-1688579066"/>
        </w:rPr>
        <w:t>号</w:t>
      </w:r>
      <w:r>
        <w:rPr>
          <w:rFonts w:hint="eastAsia"/>
          <w:b/>
          <w:bCs/>
          <w:sz w:val="30"/>
          <w:szCs w:val="30"/>
        </w:rPr>
        <w:t>：</w:t>
      </w:r>
      <w:r>
        <w:rPr>
          <w:rFonts w:hint="eastAsia"/>
          <w:sz w:val="30"/>
          <w:szCs w:val="30"/>
          <w:u w:val="single"/>
        </w:rPr>
        <w:t xml:space="preserve"> </w:t>
      </w:r>
      <w:r>
        <w:rPr>
          <w:sz w:val="30"/>
          <w:szCs w:val="30"/>
          <w:u w:val="single"/>
        </w:rPr>
        <w:t xml:space="preserve">                       </w:t>
      </w:r>
    </w:p>
    <w:p>
      <w:pPr>
        <w:spacing w:line="480" w:lineRule="auto"/>
        <w:ind w:left="840" w:leftChars="400"/>
        <w:rPr>
          <w:sz w:val="30"/>
          <w:szCs w:val="30"/>
          <w:u w:val="single"/>
        </w:rPr>
      </w:pPr>
      <w:r>
        <w:rPr>
          <w:rFonts w:hint="eastAsia"/>
          <w:b/>
          <w:bCs/>
          <w:spacing w:val="127"/>
          <w:kern w:val="0"/>
          <w:sz w:val="30"/>
          <w:szCs w:val="30"/>
          <w:fitText w:val="1967" w:id="-1688579067"/>
        </w:rPr>
        <w:t>指导教</w:t>
      </w:r>
      <w:r>
        <w:rPr>
          <w:rFonts w:hint="eastAsia"/>
          <w:b/>
          <w:bCs/>
          <w:spacing w:val="2"/>
          <w:kern w:val="0"/>
          <w:sz w:val="30"/>
          <w:szCs w:val="30"/>
          <w:fitText w:val="1967" w:id="-1688579067"/>
        </w:rPr>
        <w:t>师</w:t>
      </w:r>
      <w:r>
        <w:rPr>
          <w:rFonts w:hint="eastAsia"/>
          <w:b/>
          <w:bCs/>
          <w:sz w:val="30"/>
          <w:szCs w:val="30"/>
        </w:rPr>
        <w:t>：</w:t>
      </w:r>
      <w:r>
        <w:rPr>
          <w:rFonts w:hint="eastAsia"/>
          <w:sz w:val="30"/>
          <w:szCs w:val="30"/>
          <w:u w:val="single"/>
        </w:rPr>
        <w:t xml:space="preserve"> </w:t>
      </w:r>
      <w:r>
        <w:rPr>
          <w:sz w:val="30"/>
          <w:szCs w:val="30"/>
          <w:u w:val="single"/>
        </w:rPr>
        <w:t xml:space="preserve">                       </w:t>
      </w:r>
    </w:p>
    <w:p>
      <w:pPr>
        <w:spacing w:line="480" w:lineRule="auto"/>
        <w:ind w:left="840" w:leftChars="400"/>
        <w:rPr>
          <w:rFonts w:ascii="宋体" w:hAnsi="宋体"/>
          <w:szCs w:val="21"/>
        </w:rPr>
      </w:pPr>
      <w:r>
        <w:rPr>
          <w:rFonts w:hint="eastAsia"/>
          <w:sz w:val="30"/>
          <w:szCs w:val="30"/>
        </w:rPr>
        <w:t xml:space="preserve"> </w:t>
      </w:r>
      <w:r>
        <w:rPr>
          <w:sz w:val="30"/>
          <w:szCs w:val="30"/>
        </w:rPr>
        <w:t xml:space="preserve">              </w:t>
      </w:r>
      <w:r>
        <w:rPr>
          <w:sz w:val="30"/>
          <w:szCs w:val="30"/>
          <w:u w:val="single"/>
        </w:rPr>
        <w:t xml:space="preserve">                        </w:t>
      </w:r>
      <w:bookmarkEnd w:id="0"/>
      <w:bookmarkStart w:id="25" w:name="_GoBack"/>
      <w:bookmarkEnd w:id="25"/>
    </w:p>
    <w:p>
      <w:pPr>
        <w:spacing w:line="400" w:lineRule="exact"/>
        <w:ind w:left="420"/>
        <w:rPr>
          <w:rFonts w:ascii="宋体" w:hAnsi="宋体"/>
          <w:szCs w:val="21"/>
        </w:rPr>
      </w:pPr>
    </w:p>
    <w:p>
      <w:pPr>
        <w:spacing w:line="400" w:lineRule="exact"/>
        <w:ind w:left="420"/>
        <w:jc w:val="center"/>
        <w:rPr>
          <w:rFonts w:ascii="黑体" w:hAnsi="宋体" w:eastAsia="黑体"/>
          <w:bCs/>
          <w:sz w:val="30"/>
          <w:szCs w:val="30"/>
        </w:rPr>
      </w:pPr>
      <w:r>
        <w:rPr>
          <w:rFonts w:hint="eastAsia" w:ascii="黑体" w:hAnsi="宋体" w:eastAsia="黑体"/>
          <w:bCs/>
          <w:sz w:val="30"/>
          <w:szCs w:val="30"/>
        </w:rPr>
        <w:t>论文独创性声明</w:t>
      </w:r>
    </w:p>
    <w:p>
      <w:pPr>
        <w:spacing w:line="400" w:lineRule="exact"/>
        <w:ind w:left="420"/>
        <w:jc w:val="center"/>
        <w:rPr>
          <w:rFonts w:ascii="宋体" w:hAnsi="宋体"/>
          <w:bCs/>
          <w:szCs w:val="21"/>
        </w:rPr>
      </w:pPr>
    </w:p>
    <w:p>
      <w:pPr>
        <w:widowControl/>
        <w:ind w:left="420" w:firstLine="432"/>
        <w:rPr>
          <w:rFonts w:ascii="宋体" w:hAnsi="宋体" w:cs="宋体"/>
          <w:kern w:val="0"/>
          <w:sz w:val="24"/>
        </w:rPr>
      </w:pPr>
      <w:r>
        <w:rPr>
          <w:rFonts w:hint="eastAsia" w:ascii="宋体" w:hAnsi="宋体" w:cs="宋体"/>
          <w:kern w:val="0"/>
          <w:sz w:val="24"/>
        </w:rPr>
        <w:t>本人所呈交的毕业论文（设计）是我个人在指导教师指导下进行的研究工作及取得的成果。除特别加以标注的地方外，论文中不包含其他人的研究成果。本论文如有剽窃他人研究成果及相关资料若有不实之处，由本人承担一切相关责任。</w:t>
      </w:r>
    </w:p>
    <w:p>
      <w:pPr>
        <w:widowControl/>
        <w:ind w:left="420" w:firstLine="432"/>
        <w:rPr>
          <w:rFonts w:ascii="宋体" w:hAnsi="宋体" w:cs="宋体"/>
          <w:kern w:val="0"/>
          <w:sz w:val="24"/>
        </w:rPr>
      </w:pPr>
      <w:r>
        <w:rPr>
          <w:rFonts w:hint="eastAsia" w:ascii="宋体" w:hAnsi="宋体" w:cs="宋体"/>
          <w:kern w:val="0"/>
          <w:sz w:val="24"/>
        </w:rPr>
        <w:t>本人的毕业论文（设计）中所有研究成果的知识产权属三亚学院所有。本人保证：发表或使用与本论文相关的成果时署名单位仍然为三亚学院，无论何时何地，未经学院许可，决不转移或扩散与之相关的任何技术或成果。学院有权保留本人所提交论文的原件或复印件，允许论文被查阅或借阅；学院可以公布本论文的全部或部分内容，可以采用影印、缩印或其他手段复制保存本论文。</w:t>
      </w:r>
    </w:p>
    <w:p>
      <w:pPr>
        <w:ind w:left="420" w:firstLine="480" w:firstLineChars="200"/>
        <w:rPr>
          <w:rFonts w:ascii="宋体" w:hAnsi="宋体"/>
          <w:sz w:val="24"/>
        </w:rPr>
      </w:pPr>
      <w:r>
        <w:rPr>
          <w:rFonts w:hint="eastAsia" w:ascii="宋体" w:hAnsi="宋体" w:cs="宋体"/>
          <w:kern w:val="0"/>
          <w:sz w:val="24"/>
        </w:rPr>
        <w:t>加密学位论文解密之前后，以上声明同样适用。</w:t>
      </w:r>
    </w:p>
    <w:p>
      <w:pPr>
        <w:spacing w:line="400" w:lineRule="exact"/>
        <w:ind w:left="420"/>
        <w:rPr>
          <w:rFonts w:ascii="宋体" w:hAnsi="宋体"/>
          <w:sz w:val="24"/>
        </w:rPr>
      </w:pPr>
    </w:p>
    <w:p>
      <w:pPr>
        <w:spacing w:line="400" w:lineRule="exact"/>
        <w:ind w:left="420"/>
        <w:rPr>
          <w:rFonts w:ascii="宋体" w:hAnsi="宋体"/>
          <w:szCs w:val="21"/>
        </w:rPr>
      </w:pPr>
    </w:p>
    <w:p>
      <w:pPr>
        <w:spacing w:line="400" w:lineRule="exact"/>
        <w:ind w:left="420"/>
        <w:rPr>
          <w:rFonts w:ascii="宋体" w:hAnsi="宋体"/>
          <w:szCs w:val="21"/>
        </w:rPr>
      </w:pPr>
    </w:p>
    <w:p>
      <w:pPr>
        <w:spacing w:line="400" w:lineRule="exact"/>
        <w:ind w:left="420"/>
        <w:rPr>
          <w:rFonts w:ascii="宋体" w:hAnsi="宋体"/>
          <w:szCs w:val="21"/>
        </w:rPr>
      </w:pPr>
    </w:p>
    <w:p>
      <w:pPr>
        <w:spacing w:line="400" w:lineRule="exact"/>
        <w:ind w:left="420"/>
        <w:rPr>
          <w:rFonts w:ascii="宋体" w:hAnsi="宋体"/>
          <w:szCs w:val="21"/>
        </w:rPr>
      </w:pPr>
    </w:p>
    <w:p>
      <w:pPr>
        <w:spacing w:line="400" w:lineRule="exact"/>
        <w:ind w:left="420"/>
        <w:rPr>
          <w:rFonts w:ascii="宋体" w:hAnsi="宋体"/>
          <w:szCs w:val="21"/>
        </w:rPr>
      </w:pPr>
    </w:p>
    <w:p>
      <w:pPr>
        <w:spacing w:line="440" w:lineRule="exact"/>
        <w:ind w:left="199" w:leftChars="95" w:right="480" w:firstLine="4320" w:firstLineChars="1800"/>
        <w:rPr>
          <w:rFonts w:ascii="宋体" w:hAnsi="宋体"/>
          <w:sz w:val="24"/>
        </w:rPr>
      </w:pPr>
      <w:r>
        <w:rPr>
          <w:rFonts w:hint="eastAsia" w:ascii="宋体" w:hAnsi="宋体"/>
          <w:sz w:val="24"/>
        </w:rPr>
        <w:t>论文作者签名：</w:t>
      </w:r>
    </w:p>
    <w:p>
      <w:pPr>
        <w:spacing w:line="440" w:lineRule="exact"/>
        <w:ind w:left="420" w:right="480" w:firstLine="4680" w:firstLineChars="1950"/>
        <w:rPr>
          <w:rFonts w:ascii="宋体" w:hAnsi="宋体"/>
          <w:sz w:val="24"/>
        </w:rPr>
      </w:pPr>
    </w:p>
    <w:p>
      <w:pPr>
        <w:spacing w:line="440" w:lineRule="exact"/>
        <w:ind w:left="420" w:right="480" w:firstLine="4680" w:firstLineChars="1950"/>
        <w:rPr>
          <w:rFonts w:ascii="宋体" w:hAnsi="宋体"/>
          <w:sz w:val="24"/>
        </w:rPr>
      </w:pPr>
    </w:p>
    <w:p>
      <w:pPr>
        <w:widowControl/>
        <w:tabs>
          <w:tab w:val="right" w:leader="dot" w:pos="9354"/>
        </w:tabs>
        <w:spacing w:after="100"/>
        <w:ind w:left="0" w:leftChars="0"/>
        <w:rPr>
          <w:rFonts w:ascii="宋体" w:hAnsi="宋体"/>
          <w:kern w:val="0"/>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年    月</w:t>
      </w:r>
    </w:p>
    <w:p>
      <w:pPr>
        <w:widowControl/>
        <w:tabs>
          <w:tab w:val="right" w:leader="dot" w:pos="9354"/>
        </w:tabs>
        <w:spacing w:after="100"/>
        <w:ind w:left="0" w:leftChars="0"/>
        <w:rPr>
          <w:rFonts w:ascii="宋体" w:hAnsi="宋体"/>
          <w:kern w:val="0"/>
          <w:sz w:val="24"/>
        </w:rPr>
      </w:pPr>
    </w:p>
    <w:p>
      <w:pPr>
        <w:widowControl/>
        <w:tabs>
          <w:tab w:val="right" w:leader="dot" w:pos="9354"/>
        </w:tabs>
        <w:spacing w:after="100"/>
        <w:ind w:left="0" w:leftChars="0"/>
        <w:rPr>
          <w:rFonts w:ascii="宋体" w:hAnsi="宋体"/>
          <w:kern w:val="0"/>
          <w:sz w:val="24"/>
        </w:rPr>
      </w:pPr>
    </w:p>
    <w:p>
      <w:pPr>
        <w:widowControl/>
        <w:tabs>
          <w:tab w:val="right" w:leader="dot" w:pos="9354"/>
        </w:tabs>
        <w:spacing w:after="100"/>
        <w:ind w:left="0" w:leftChars="0"/>
        <w:rPr>
          <w:rFonts w:ascii="宋体" w:hAnsi="宋体"/>
          <w:kern w:val="0"/>
          <w:sz w:val="24"/>
        </w:rPr>
      </w:pPr>
    </w:p>
    <w:p>
      <w:pPr>
        <w:widowControl/>
        <w:tabs>
          <w:tab w:val="right" w:leader="dot" w:pos="9354"/>
        </w:tabs>
        <w:spacing w:after="100"/>
        <w:ind w:left="0" w:leftChars="0"/>
        <w:rPr>
          <w:rFonts w:ascii="宋体" w:hAnsi="宋体"/>
          <w:kern w:val="0"/>
          <w:sz w:val="24"/>
        </w:rPr>
      </w:pPr>
    </w:p>
    <w:p>
      <w:pPr>
        <w:widowControl/>
        <w:tabs>
          <w:tab w:val="right" w:leader="dot" w:pos="9354"/>
        </w:tabs>
        <w:spacing w:after="100"/>
        <w:ind w:left="0" w:leftChars="0"/>
        <w:rPr>
          <w:rFonts w:ascii="宋体" w:hAnsi="宋体"/>
          <w:kern w:val="0"/>
          <w:sz w:val="24"/>
        </w:rPr>
      </w:pPr>
    </w:p>
    <w:p>
      <w:pPr>
        <w:widowControl/>
        <w:tabs>
          <w:tab w:val="right" w:leader="dot" w:pos="9354"/>
        </w:tabs>
        <w:spacing w:after="100"/>
        <w:ind w:left="0" w:leftChars="0"/>
        <w:rPr>
          <w:rFonts w:ascii="宋体" w:hAnsi="宋体"/>
          <w:kern w:val="0"/>
          <w:sz w:val="24"/>
        </w:rPr>
        <w:sectPr>
          <w:headerReference r:id="rId7" w:type="first"/>
          <w:footerReference r:id="rId10" w:type="first"/>
          <w:headerReference r:id="rId5" w:type="default"/>
          <w:footerReference r:id="rId8" w:type="default"/>
          <w:headerReference r:id="rId6" w:type="even"/>
          <w:footerReference r:id="rId9" w:type="even"/>
          <w:pgSz w:w="11907" w:h="16840"/>
          <w:pgMar w:top="1701" w:right="1134" w:bottom="1418" w:left="1701" w:header="1134" w:footer="992" w:gutter="0"/>
          <w:cols w:space="425" w:num="1"/>
          <w:docGrid w:linePitch="312" w:charSpace="0"/>
        </w:sectPr>
      </w:pPr>
    </w:p>
    <w:p>
      <w:pPr>
        <w:pStyle w:val="67"/>
      </w:pPr>
      <w:r>
        <w:rPr>
          <w:rFonts w:hint="eastAsia"/>
        </w:rPr>
        <mc:AlternateContent>
          <mc:Choice Requires="wps">
            <w:drawing>
              <wp:anchor distT="0" distB="0" distL="114300" distR="114300" simplePos="0" relativeHeight="251688960" behindDoc="0" locked="0" layoutInCell="1" allowOverlap="1">
                <wp:simplePos x="0" y="0"/>
                <wp:positionH relativeFrom="column">
                  <wp:posOffset>4991100</wp:posOffset>
                </wp:positionH>
                <wp:positionV relativeFrom="paragraph">
                  <wp:posOffset>236855</wp:posOffset>
                </wp:positionV>
                <wp:extent cx="723900" cy="285750"/>
                <wp:effectExtent l="19050" t="19050" r="19050" b="247650"/>
                <wp:wrapNone/>
                <wp:docPr id="42" name="对话气泡: 矩形 42"/>
                <wp:cNvGraphicFramePr/>
                <a:graphic xmlns:a="http://schemas.openxmlformats.org/drawingml/2006/main">
                  <a:graphicData uri="http://schemas.microsoft.com/office/word/2010/wordprocessingShape">
                    <wps:wsp>
                      <wps:cNvSpPr>
                        <a:spLocks noChangeArrowheads="1"/>
                      </wps:cNvSpPr>
                      <wps:spPr bwMode="auto">
                        <a:xfrm>
                          <a:off x="0" y="0"/>
                          <a:ext cx="723900" cy="285750"/>
                        </a:xfrm>
                        <a:prstGeom prst="wedgeRectCallout">
                          <a:avLst>
                            <a:gd name="adj1" fmla="val 2106"/>
                            <a:gd name="adj2" fmla="val 116667"/>
                          </a:avLst>
                        </a:prstGeom>
                        <a:solidFill>
                          <a:srgbClr val="FFFFFF"/>
                        </a:solidFill>
                        <a:ln w="31750">
                          <a:solidFill>
                            <a:srgbClr val="70AD47"/>
                          </a:solidFill>
                          <a:miter lim="800000"/>
                        </a:ln>
                        <a:effectLst/>
                      </wps:spPr>
                      <wps:txbx>
                        <w:txbxContent>
                          <w:p>
                            <w:pPr>
                              <w:ind w:left="0" w:leftChars="0"/>
                              <w:rPr>
                                <w:rFonts w:ascii="仿宋" w:hAnsi="仿宋" w:eastAsia="仿宋"/>
                                <w:sz w:val="24"/>
                              </w:rPr>
                            </w:pPr>
                            <w:r>
                              <w:rPr>
                                <w:rFonts w:hint="eastAsia" w:ascii="仿宋" w:hAnsi="仿宋" w:eastAsia="仿宋"/>
                                <w:sz w:val="24"/>
                              </w:rPr>
                              <w:t>右</w:t>
                            </w:r>
                            <w:r>
                              <w:rPr>
                                <w:rFonts w:ascii="仿宋" w:hAnsi="仿宋" w:eastAsia="仿宋"/>
                                <w:sz w:val="24"/>
                              </w:rPr>
                              <w:t>对齐</w:t>
                            </w:r>
                          </w:p>
                        </w:txbxContent>
                      </wps:txbx>
                      <wps:bodyPr rot="0" vert="horz" wrap="square" lIns="91440" tIns="45720" rIns="91440" bIns="45720" anchor="t" anchorCtr="0" upright="1">
                        <a:noAutofit/>
                      </wps:bodyPr>
                    </wps:wsp>
                  </a:graphicData>
                </a:graphic>
              </wp:anchor>
            </w:drawing>
          </mc:Choice>
          <mc:Fallback>
            <w:pict>
              <v:shape id="对话气泡: 矩形 42" o:spid="_x0000_s1026" o:spt="61" type="#_x0000_t61" style="position:absolute;left:0pt;margin-left:393pt;margin-top:18.65pt;height:22.5pt;width:57pt;z-index:251688960;mso-width-relative:page;mso-height-relative:page;" fillcolor="#FFFFFF" filled="t" stroked="t" coordsize="21600,21600" o:gfxdata="UEsDBAoAAAAAAIdO4kAAAAAAAAAAAAAAAAAEAAAAZHJzL1BLAwQUAAAACACHTuJAYksdkNcAAAAJ&#10;AQAADwAAAGRycy9kb3ducmV2LnhtbE2PwU7DMAyG70i8Q2QkbizZKrWlNJ1g0jgisSHOWeOlFU1S&#10;kmwZPD3mBEfbvz5/f7u+2ImdMcTROwnLhQCGrvd6dEbC2357VwOLSTmtJu9QwhdGWHfXV61qtM/u&#10;Fc+7ZBhBXGyUhCGlueE89gNaFRd+Rke3ow9WJRqD4TqoTHA78ZUQJbdqdPRhUDNuBuw/dicroSgf&#10;q5f8/bR/ztvPd7MpTchHI+XtzVI8AEt4SX9h+NUndejI6eBPTkc2SajqkrokglUFMArcC0GLg4R6&#10;VQDvWv6/QfcDUEsDBBQAAAAIAIdO4kAAkwBQggIAAPUEAAAOAAAAZHJzL2Uyb0RvYy54bWytVM1u&#10;00AQviPxDqu9U/80TVqrTlUlCkIqUFF4gM16bS/sH7ubOOU5ekUIbpyKxIkDj9PCYzBeO2lSJNQD&#10;Plgznp1v5ptvx8cnKynQklnHtcpxshdjxBTVBVdVjt+8nj05xMh5ogoitGI5vmQOn4wfPzpuTMZS&#10;XWtRMIsARLmsMTmuvTdZFDlaM0ncnjZMQbDUVhIPrq2iwpIG0KWI0jgeRo22hbGaMufg67QL4h7R&#10;PgRQlyWnbKrpQjLlO1TLBPFAydXcODwO3ZYlo/5lWTrmkcgxMPXhDUXAnrfvaHxMssoSU3Pat0Ae&#10;0sI9TpJwBUU3UFPiCVpY/heU5NRqp0u/R7WMOiJhIsAiie/N5qImhgUuMGpnNkN3/w+WvlieW8SL&#10;HA9SjBSRoPjN9Y/f1x9vv13dfv+coV+fvt78/IIgDLNqjMsg5cKc25atM2eavnNI6UlNVMVOrdVN&#10;zUgBHSbt+WgnoXUcpKJ581wXUIksvA5jW5VWtoAwELQK6lxu1GErjyh8HKX7RzHoRiGUHh6MDoJ6&#10;EcnWycY6/5RpiVojxw0rKvYKbsCECKEXPhQiyzPng1BFz5YUbxOMSilA9yURKE3iYX8tto7AcO6O&#10;JMlwOBwFfiTrEaGPdf0wGS14MeNCBMdW84mwCOBzPAtPn+y2jwmFmhzvJy2zf2OM4tPpYN3ADobk&#10;HrZTcJnjw7h9+kJCtYgsbARMYC1Nq0anql/NV73Ac11cgkhWd9sC/wowam0/YNTApuTYvV8QyzAS&#10;zxQIfZQMBu1qBWdwMErBsduR+XaEKApQOfYYdebEd+u4MJZXNVRKAnmlT+FylHzTatdVf6VgG8Da&#10;WbdtP5y6+1uN/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iSx2Q1wAAAAkBAAAPAAAAAAAAAAEA&#10;IAAAACIAAABkcnMvZG93bnJldi54bWxQSwECFAAUAAAACACHTuJAAJMAUIICAAD1BAAADgAAAAAA&#10;AAABACAAAAAmAQAAZHJzL2Uyb0RvYy54bWxQSwUGAAAAAAYABgBZAQAAGgYAAAAA&#10;" adj="11255,36000">
                <v:fill on="t" focussize="0,0"/>
                <v:stroke weight="2.5pt" color="#70AD47" miterlimit="8" joinstyle="miter"/>
                <v:imagedata o:title=""/>
                <o:lock v:ext="edit" aspectratio="f"/>
                <v:textbox>
                  <w:txbxContent>
                    <w:p>
                      <w:pPr>
                        <w:ind w:left="0" w:leftChars="0"/>
                        <w:rPr>
                          <w:rFonts w:ascii="仿宋" w:hAnsi="仿宋" w:eastAsia="仿宋"/>
                          <w:sz w:val="24"/>
                        </w:rPr>
                      </w:pPr>
                      <w:r>
                        <w:rPr>
                          <w:rFonts w:hint="eastAsia" w:ascii="仿宋" w:hAnsi="仿宋" w:eastAsia="仿宋"/>
                          <w:sz w:val="24"/>
                        </w:rPr>
                        <w:t>右</w:t>
                      </w:r>
                      <w:r>
                        <w:rPr>
                          <w:rFonts w:ascii="仿宋" w:hAnsi="仿宋" w:eastAsia="仿宋"/>
                          <w:sz w:val="24"/>
                        </w:rPr>
                        <w:t>对齐</w:t>
                      </w:r>
                    </w:p>
                  </w:txbxContent>
                </v:textbox>
              </v:shape>
            </w:pict>
          </mc:Fallback>
        </mc:AlternateContent>
      </w:r>
    </w:p>
    <w:p>
      <w:pPr>
        <w:pStyle w:val="67"/>
      </w:pPr>
      <w:r>
        <w:rPr>
          <w:rFonts w:hint="eastAsia"/>
        </w:rPr>
        <mc:AlternateContent>
          <mc:Choice Requires="wps">
            <w:drawing>
              <wp:anchor distT="0" distB="0" distL="114300" distR="114300" simplePos="0" relativeHeight="251687936" behindDoc="0" locked="0" layoutInCell="1" allowOverlap="1">
                <wp:simplePos x="0" y="0"/>
                <wp:positionH relativeFrom="column">
                  <wp:posOffset>1977390</wp:posOffset>
                </wp:positionH>
                <wp:positionV relativeFrom="paragraph">
                  <wp:posOffset>-670560</wp:posOffset>
                </wp:positionV>
                <wp:extent cx="1438275" cy="514350"/>
                <wp:effectExtent l="19050" t="19050" r="28575" b="266700"/>
                <wp:wrapNone/>
                <wp:docPr id="41" name="对话气泡: 矩形 41"/>
                <wp:cNvGraphicFramePr/>
                <a:graphic xmlns:a="http://schemas.openxmlformats.org/drawingml/2006/main">
                  <a:graphicData uri="http://schemas.microsoft.com/office/word/2010/wordprocessingShape">
                    <wps:wsp>
                      <wps:cNvSpPr>
                        <a:spLocks noChangeArrowheads="1"/>
                      </wps:cNvSpPr>
                      <wps:spPr bwMode="auto">
                        <a:xfrm>
                          <a:off x="0" y="0"/>
                          <a:ext cx="1438275" cy="514350"/>
                        </a:xfrm>
                        <a:prstGeom prst="wedgeRectCallout">
                          <a:avLst>
                            <a:gd name="adj1" fmla="val 38694"/>
                            <a:gd name="adj2" fmla="val 93079"/>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论文</w:t>
                            </w:r>
                            <w:r>
                              <w:rPr>
                                <w:rFonts w:ascii="仿宋" w:hAnsi="仿宋" w:eastAsia="仿宋"/>
                                <w:sz w:val="24"/>
                              </w:rPr>
                              <w:t>题目，</w:t>
                            </w:r>
                            <w:r>
                              <w:rPr>
                                <w:rFonts w:hint="eastAsia" w:ascii="仿宋" w:hAnsi="仿宋" w:eastAsia="仿宋"/>
                                <w:sz w:val="24"/>
                              </w:rPr>
                              <w:t>黑体</w:t>
                            </w:r>
                            <w:r>
                              <w:rPr>
                                <w:rFonts w:ascii="仿宋" w:hAnsi="仿宋" w:eastAsia="仿宋"/>
                                <w:sz w:val="24"/>
                              </w:rPr>
                              <w:t>三号字</w:t>
                            </w:r>
                            <w:r>
                              <w:rPr>
                                <w:rFonts w:hint="eastAsia" w:ascii="仿宋" w:hAnsi="仿宋" w:eastAsia="仿宋"/>
                                <w:sz w:val="24"/>
                              </w:rPr>
                              <w:t>，居中</w:t>
                            </w:r>
                          </w:p>
                        </w:txbxContent>
                      </wps:txbx>
                      <wps:bodyPr rot="0" vert="horz" wrap="square" lIns="91440" tIns="45720" rIns="91440" bIns="45720" anchor="t" anchorCtr="0" upright="1">
                        <a:noAutofit/>
                      </wps:bodyPr>
                    </wps:wsp>
                  </a:graphicData>
                </a:graphic>
              </wp:anchor>
            </w:drawing>
          </mc:Choice>
          <mc:Fallback>
            <w:pict>
              <v:shape id="对话气泡: 矩形 41" o:spid="_x0000_s1026" o:spt="61" type="#_x0000_t61" style="position:absolute;left:0pt;margin-left:155.7pt;margin-top:-52.8pt;height:40.5pt;width:113.25pt;z-index:251687936;mso-width-relative:page;mso-height-relative:page;" fillcolor="#FFFFFF" filled="t" stroked="t" coordsize="21600,21600" o:gfxdata="UEsDBAoAAAAAAIdO4kAAAAAAAAAAAAAAAAAEAAAAZHJzL1BLAwQUAAAACACHTuJAjSzAa9sAAAAM&#10;AQAADwAAAGRycy9kb3ducmV2LnhtbE2Py07DMBBF90j8gzVI7FrbSRogxKnEo0sWLUiwtGOTpMTj&#10;xHYf/D1mBcuZObpzbr0+25EcjQ+DQwF8yYAYbJ0esBPw9rpZ3AIJUaKWo0Mj4NsEWDeXF7WstDvh&#10;1hx3sSMpBEMlBfQxThWloe2NlWHpJoPp9um8lTGNvqPay1MKtyPNGCuplQOmD72czGNv2q/dwQqY&#10;s73aqML596d8Vg8fbH553s9CXF9xdg8kmnP8g+FXP6lDk5yUO6AOZBSQc14kVMCCs1UJJCGr/OYO&#10;iEqrrCiBNjX9X6L5AVBLAwQUAAAACACHTuJADeDG2oECAAD2BAAADgAAAGRycy9lMm9Eb2MueG1s&#10;rVTNbtNAEL4j8Q6rvVPbidMkVpyqSlSEVKCi8ACb9dpe2D92N3HKc3BFCG6cisSJA4/TwmMwXrsh&#10;FIR6wAdrxzPzzXzz7Xh2tJUCbZh1XKscJwcxRkxRXXBV5fjF85MHE4ycJ6ogQiuW4wvm8NH8/r1Z&#10;YzI20LUWBbMIQJTLGpPj2nuTRZGjNZPEHWjDFDhLbSXxYNoqKixpAF2KaBDHh1GjbWGspsw5+Lrs&#10;nLhHtHcB1GXJKVtqupZM+Q7VMkE8UHI1Nw7PQ7dlyah/WpaOeSRyDEx9eEMROK/adzSfkayyxNSc&#10;9i2Qu7Rwi5MkXEHRHdSSeILWlv8BJTm12unSH1Ato45ImAiwSOJbszmviWGBC4zamd3Q3f+DpU82&#10;ZxbxIsdpgpEiEhS/uvz64/Ld9ee3118+ZOj7+09X3z4icMOsGuMySDk3Z7Zl68yppq8cUnpRE1Wx&#10;Y2t1UzNSQIchPvotoTUcpKJV81gXUImsvQ5j25ZWtoAwELQN6lzs1GFbjyh8TNLhZDAeYUTBNwJr&#10;FOSLSHaTbazzD5mWqD3kuGFFxZ7BFVgQIfTah0pkc+p8UKro6ZLiJVAvpQDhN0Sg4eRwmvYXYy9m&#10;sB8zHcbjaRsD1XtEON3UD6PRghcnXIhg2Gq1EBYBfI5PwtMnu/0woVCT42EyBmb/xhjHx8t0/DcM&#10;yT2sp+Ayx5O4ffogoVpEFlYCJtC2fiNHJ6vfrra9witdXIBKVnfrAj8LONTavsGogVXJsXu9JpZh&#10;JB4pUHqapGm7W8FIR+MBGHbfs9r3EEUBKsceo+648N0+ro3lVQ2VkkBe6WO4HSXftdp11fcN6xCG&#10;369uu2/7doj69bua/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NLMBr2wAAAAwBAAAPAAAAAAAA&#10;AAEAIAAAACIAAABkcnMvZG93bnJldi54bWxQSwECFAAUAAAACACHTuJADeDG2oECAAD2BAAADgAA&#10;AAAAAAABACAAAAAqAQAAZHJzL2Uyb0RvYy54bWxQSwUGAAAAAAYABgBZAQAAHQYAAAAA&#10;" adj="19158,30905">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论文</w:t>
                      </w:r>
                      <w:r>
                        <w:rPr>
                          <w:rFonts w:ascii="仿宋" w:hAnsi="仿宋" w:eastAsia="仿宋"/>
                          <w:sz w:val="24"/>
                        </w:rPr>
                        <w:t>题目，</w:t>
                      </w:r>
                      <w:r>
                        <w:rPr>
                          <w:rFonts w:hint="eastAsia" w:ascii="仿宋" w:hAnsi="仿宋" w:eastAsia="仿宋"/>
                          <w:sz w:val="24"/>
                        </w:rPr>
                        <w:t>黑体</w:t>
                      </w:r>
                      <w:r>
                        <w:rPr>
                          <w:rFonts w:ascii="仿宋" w:hAnsi="仿宋" w:eastAsia="仿宋"/>
                          <w:sz w:val="24"/>
                        </w:rPr>
                        <w:t>三号字</w:t>
                      </w:r>
                      <w:r>
                        <w:rPr>
                          <w:rFonts w:hint="eastAsia" w:ascii="仿宋" w:hAnsi="仿宋" w:eastAsia="仿宋"/>
                          <w:sz w:val="24"/>
                        </w:rPr>
                        <w:t>，居中</w:t>
                      </w:r>
                    </w:p>
                  </w:txbxContent>
                </v:textbox>
              </v:shape>
            </w:pict>
          </mc:Fallback>
        </mc:AlternateContent>
      </w:r>
      <w:r>
        <w:rPr>
          <w:rFonts w:hint="eastAsia"/>
        </w:rPr>
        <w:t>基于</w:t>
      </w:r>
      <w:r>
        <w:t>AGV</w:t>
      </w:r>
      <w:r>
        <w:rPr>
          <w:rFonts w:hint="eastAsia"/>
        </w:rPr>
        <w:t>工厂环境污染监测系统的设计</w:t>
      </w:r>
    </w:p>
    <w:p>
      <w:pPr>
        <w:ind w:left="0" w:leftChars="0"/>
        <w:jc w:val="right"/>
        <w:rPr>
          <w:rFonts w:ascii="黑体" w:hAnsi="黑体" w:eastAsia="黑体"/>
          <w:b/>
          <w:sz w:val="32"/>
          <w:szCs w:val="32"/>
        </w:rPr>
      </w:pPr>
      <w:r>
        <w:rPr>
          <w:rFonts w:hint="eastAsia" w:ascii="黑体" w:hAnsi="黑体" w:eastAsia="黑体"/>
          <w:b/>
          <w:sz w:val="32"/>
          <w:szCs w:val="32"/>
        </w:rPr>
        <w:t>——副标题</w:t>
      </w:r>
    </w:p>
    <w:p>
      <w:pPr>
        <w:widowControl/>
        <w:tabs>
          <w:tab w:val="right" w:leader="dot" w:pos="9354"/>
        </w:tabs>
        <w:spacing w:after="100"/>
        <w:ind w:left="0" w:leftChars="0"/>
        <w:jc w:val="center"/>
        <w:rPr>
          <w:rFonts w:ascii="宋体" w:hAnsi="宋体"/>
          <w:kern w:val="0"/>
          <w:sz w:val="24"/>
        </w:rPr>
      </w:pPr>
      <w:r>
        <w:rPr>
          <w:rFonts w:hint="eastAsia"/>
          <w:b/>
          <w:sz w:val="24"/>
        </w:rPr>
        <mc:AlternateContent>
          <mc:Choice Requires="wps">
            <w:drawing>
              <wp:anchor distT="0" distB="0" distL="114300" distR="114300" simplePos="0" relativeHeight="251689984" behindDoc="0" locked="0" layoutInCell="1" allowOverlap="1">
                <wp:simplePos x="0" y="0"/>
                <wp:positionH relativeFrom="column">
                  <wp:posOffset>474345</wp:posOffset>
                </wp:positionH>
                <wp:positionV relativeFrom="paragraph">
                  <wp:posOffset>201295</wp:posOffset>
                </wp:positionV>
                <wp:extent cx="1777365" cy="331470"/>
                <wp:effectExtent l="19050" t="19050" r="413385" b="11430"/>
                <wp:wrapNone/>
                <wp:docPr id="43" name="对话气泡: 矩形 43"/>
                <wp:cNvGraphicFramePr/>
                <a:graphic xmlns:a="http://schemas.openxmlformats.org/drawingml/2006/main">
                  <a:graphicData uri="http://schemas.microsoft.com/office/word/2010/wordprocessingShape">
                    <wps:wsp>
                      <wps:cNvSpPr>
                        <a:spLocks noChangeArrowheads="1"/>
                      </wps:cNvSpPr>
                      <wps:spPr bwMode="auto">
                        <a:xfrm>
                          <a:off x="0" y="0"/>
                          <a:ext cx="1777365" cy="331470"/>
                        </a:xfrm>
                        <a:prstGeom prst="wedgeRectCallout">
                          <a:avLst>
                            <a:gd name="adj1" fmla="val 72940"/>
                            <a:gd name="adj2" fmla="val 22778"/>
                          </a:avLst>
                        </a:prstGeom>
                        <a:solidFill>
                          <a:srgbClr val="FFFFFF"/>
                        </a:solidFill>
                        <a:ln w="31750">
                          <a:solidFill>
                            <a:srgbClr val="70AD47"/>
                          </a:solidFill>
                          <a:miter lim="800000"/>
                        </a:ln>
                        <a:effectLst/>
                      </wps:spPr>
                      <wps:txbx>
                        <w:txbxContent>
                          <w:p>
                            <w:pPr>
                              <w:ind w:left="0" w:leftChars="0"/>
                              <w:rPr>
                                <w:rFonts w:ascii="仿宋" w:hAnsi="仿宋" w:eastAsia="仿宋"/>
                                <w:sz w:val="24"/>
                              </w:rPr>
                            </w:pPr>
                            <w:r>
                              <w:rPr>
                                <w:rFonts w:hint="eastAsia" w:ascii="仿宋" w:hAnsi="仿宋" w:eastAsia="仿宋"/>
                                <w:sz w:val="24"/>
                              </w:rPr>
                              <w:t>黑体，小</w:t>
                            </w:r>
                            <w:r>
                              <w:rPr>
                                <w:rFonts w:ascii="仿宋" w:hAnsi="仿宋" w:eastAsia="仿宋"/>
                                <w:sz w:val="24"/>
                              </w:rPr>
                              <w:t>三号字</w:t>
                            </w:r>
                            <w:r>
                              <w:rPr>
                                <w:rFonts w:hint="eastAsia" w:ascii="仿宋" w:hAnsi="仿宋" w:eastAsia="仿宋"/>
                                <w:sz w:val="24"/>
                              </w:rPr>
                              <w:t>，居中</w:t>
                            </w:r>
                          </w:p>
                        </w:txbxContent>
                      </wps:txbx>
                      <wps:bodyPr rot="0" vert="horz" wrap="square" lIns="91440" tIns="45720" rIns="91440" bIns="45720" anchor="t" anchorCtr="0" upright="1">
                        <a:noAutofit/>
                      </wps:bodyPr>
                    </wps:wsp>
                  </a:graphicData>
                </a:graphic>
              </wp:anchor>
            </w:drawing>
          </mc:Choice>
          <mc:Fallback>
            <w:pict>
              <v:shape id="对话气泡: 矩形 43" o:spid="_x0000_s1026" o:spt="61" type="#_x0000_t61" style="position:absolute;left:0pt;margin-left:37.35pt;margin-top:15.85pt;height:26.1pt;width:139.95pt;z-index:251689984;mso-width-relative:page;mso-height-relative:page;" fillcolor="#FFFFFF" filled="t" stroked="t" coordsize="21600,21600" o:gfxdata="UEsDBAoAAAAAAIdO4kAAAAAAAAAAAAAAAAAEAAAAZHJzL1BLAwQUAAAACACHTuJAooVQB9gAAAAI&#10;AQAADwAAAGRycy9kb3ducmV2LnhtbE2PQU+DQBCF7yb+h82YeLML0lJKGRo16U0Pot637BSI7Cxh&#10;F9r6611P9vQyeS/vfVPszqYXM42us4wQLyIQxLXVHTcInx/7hwyE84q16i0TwoUc7Mrbm0Ll2p74&#10;nebKNyKUsMsVQuv9kEvp6paMcgs7EAfvaEejfDjHRupRnUK56eVjFKXSqI7DQqsGemmp/q4mg/BV&#10;PQ3P82imvc26y9tmlf2k0yvi/V0cbUF4Ovv/MPzhB3QoA9PBTqyd6BHWy3VIIiRx0OAnq2UK4oCQ&#10;JRuQZSGvHyh/AVBLAwQUAAAACACHTuJAjlLaJIQCAAD2BAAADgAAAGRycy9lMm9Eb2MueG1srVTN&#10;btQwEL4j8Q6W7zTJ7rbZRs1W1a6KkApUFB7A6ziJwX/Y3s2W5+CKENw4FYkTBx6nhcdg4mSXtHDo&#10;gRwiT2bmm/nm8+ToeCMFWjPruFY5TvZijJiiuuCqyvGrl6ePphg5T1RBhFYsx5fM4ePZwwdHjcnY&#10;SNdaFMwiAFEua0yOa+9NFkWO1kwSt6cNU+AstZXEg2mrqLCkAXQpolEcH0SNtoWxmjLn4Ouic+Ie&#10;0d4HUJclp2yh6Uoy5TtUywTxQMnV3Dg8C92WJaP+eVk65pHIMTD14Q1F4Lxs39HsiGSVJabmtG+B&#10;3KeFO5wk4QqK7qAWxBO0svwvKMmp1U6Xfo9qGXVEwkSARRLfmc1FTQwLXGDUzuyG7v4fLH22PreI&#10;FzmejDFSRILi11fff119uPn6/ubbpwz9/Pjl+sdnBG6YVWNcBikX5ty2bJ050/SNQ0rPa6IqdmKt&#10;bmpGCugwaeOjWwmt4SAVLZunuoBKZOV1GNumtLIFhIGgTVDncqcO23hE4WOSpun4YB8jCr7xOJmk&#10;Qb6IZNtsY51/zLRE7SHHDSsq9gKuwJwIoVc+VCLrM+eDUkVPlxSvE4xKKUD4NREoHR1OthdjEDMa&#10;xoxGaToNBEnWI0If2/phNFrw4pQLEQxbLefCIoDP8Wl4+mQ3DBMKNUAtSffj0OstpxtipPHJYpL+&#10;C0NyD+spuMzxNG6fPkiothEWVgImsNWmlaOT1W+Wm17hpS4uQSWru3WBnwUcam3fYdTAquTYvV0R&#10;yzASTxQofZhMYGDIB2Oyn47AsEPPcughigJUjj1G3XHuu31cGcurGiolgbzSJ3A7Sr5rteuqv1Ow&#10;DnC6tW9DO0T9+V3N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ihVAH2AAAAAgBAAAPAAAAAAAA&#10;AAEAIAAAACIAAABkcnMvZG93bnJldi54bWxQSwECFAAUAAAACACHTuJAjlLaJIQCAAD2BAAADgAA&#10;AAAAAAABACAAAAAnAQAAZHJzL2Uyb0RvYy54bWxQSwUGAAAAAAYABgBZAQAAHQYAAAAA&#10;" adj="26555,15720">
                <v:fill on="t" focussize="0,0"/>
                <v:stroke weight="2.5pt" color="#70AD47" miterlimit="8" joinstyle="miter"/>
                <v:imagedata o:title=""/>
                <o:lock v:ext="edit" aspectratio="f"/>
                <v:textbox>
                  <w:txbxContent>
                    <w:p>
                      <w:pPr>
                        <w:ind w:left="0" w:leftChars="0"/>
                        <w:rPr>
                          <w:rFonts w:ascii="仿宋" w:hAnsi="仿宋" w:eastAsia="仿宋"/>
                          <w:sz w:val="24"/>
                        </w:rPr>
                      </w:pPr>
                      <w:r>
                        <w:rPr>
                          <w:rFonts w:hint="eastAsia" w:ascii="仿宋" w:hAnsi="仿宋" w:eastAsia="仿宋"/>
                          <w:sz w:val="24"/>
                        </w:rPr>
                        <w:t>黑体，小</w:t>
                      </w:r>
                      <w:r>
                        <w:rPr>
                          <w:rFonts w:ascii="仿宋" w:hAnsi="仿宋" w:eastAsia="仿宋"/>
                          <w:sz w:val="24"/>
                        </w:rPr>
                        <w:t>三号字</w:t>
                      </w:r>
                      <w:r>
                        <w:rPr>
                          <w:rFonts w:hint="eastAsia" w:ascii="仿宋" w:hAnsi="仿宋" w:eastAsia="仿宋"/>
                          <w:sz w:val="24"/>
                        </w:rPr>
                        <w:t>，居中</w:t>
                      </w:r>
                    </w:p>
                  </w:txbxContent>
                </v:textbox>
              </v:shape>
            </w:pict>
          </mc:Fallback>
        </mc:AlternateContent>
      </w:r>
    </w:p>
    <w:p>
      <w:pPr>
        <w:ind w:left="0" w:leftChars="0"/>
        <w:jc w:val="center"/>
        <w:rPr>
          <w:rFonts w:ascii="黑体" w:hAnsi="黑体" w:eastAsia="黑体"/>
          <w:sz w:val="30"/>
          <w:szCs w:val="30"/>
        </w:rPr>
      </w:pPr>
      <w:r>
        <w:rPr>
          <w:rFonts w:ascii="黑体" w:hAnsi="黑体" w:eastAsia="黑体"/>
          <w:sz w:val="30"/>
          <w:szCs w:val="30"/>
        </w:rPr>
        <w:t>摘要</w:t>
      </w:r>
    </w:p>
    <w:p>
      <w:pPr>
        <w:ind w:left="0" w:leftChars="0" w:firstLine="480" w:firstLineChars="200"/>
        <w:rPr>
          <w:rFonts w:ascii="宋体" w:hAnsi="宋体"/>
          <w:color w:val="000000"/>
          <w:sz w:val="24"/>
        </w:rPr>
      </w:pPr>
      <w:r>
        <w:rPr>
          <w:rFonts w:hint="eastAsia" w:ascii="宋体" w:hAnsi="宋体"/>
          <w:sz w:val="24"/>
        </w:rPr>
        <w:t>本文基于AGV设计一套工厂环境监测系统，该系统可用于监测不同类型的工厂环境，根据工厂环境调整传感器的类型和数量，设定各种传感器特定的报警上限值，实现对多种不同环境参数的监测及报警。该系统以AGV平台为基础，采用STC89C52单片机作为核心控制单元，并通过I2C总线与传感器系统和模数转换系统进行通讯，将DHT12温湿度传感器、BH1750光照强度传感器、火焰传感器以及MQ系列气体传感器所监测的各项环境参数进行会读取并处理，将最终的结果传输到LCD12864显示系统中，在现实环境参数的同时可以对不同参数设定报警值上限，当某个参数超过上限时会产生报警音，从而达到检测环境的目的。</w:t>
      </w:r>
    </w:p>
    <w:p>
      <w:pPr>
        <w:ind w:left="0" w:leftChars="0"/>
        <w:jc w:val="left"/>
        <w:rPr>
          <w:rFonts w:asciiTheme="minorEastAsia" w:hAnsiTheme="minorEastAsia" w:eastAsiaTheme="minorEastAsia"/>
          <w:sz w:val="24"/>
        </w:rPr>
      </w:pPr>
      <w:r>
        <w:rPr>
          <w:rFonts w:ascii="黑体" w:hAnsi="黑体" w:eastAsia="黑体"/>
          <w:b/>
          <w:bCs/>
          <w:sz w:val="30"/>
          <w:szCs w:val="30"/>
        </w:rPr>
        <w:t>关键词</w:t>
      </w:r>
      <w:r>
        <w:rPr>
          <w:rFonts w:asciiTheme="minorEastAsia" w:hAnsiTheme="minorEastAsia" w:eastAsiaTheme="minorEastAsia"/>
          <w:sz w:val="24"/>
        </w:rPr>
        <w:t xml:space="preserve"> </w:t>
      </w:r>
      <w:r>
        <w:rPr>
          <w:rFonts w:hint="eastAsia" w:asciiTheme="minorEastAsia" w:hAnsiTheme="minorEastAsia" w:eastAsiaTheme="minorEastAsia"/>
          <w:sz w:val="24"/>
        </w:rPr>
        <w:t>环境监测；</w:t>
      </w:r>
      <w:r>
        <w:rPr>
          <w:rFonts w:eastAsiaTheme="minorEastAsia"/>
          <w:sz w:val="24"/>
        </w:rPr>
        <w:t>AGV</w:t>
      </w:r>
      <w:r>
        <w:rPr>
          <w:rFonts w:hint="eastAsia" w:asciiTheme="minorEastAsia" w:hAnsiTheme="minorEastAsia" w:eastAsiaTheme="minorEastAsia"/>
          <w:sz w:val="24"/>
        </w:rPr>
        <w:t>系统；</w:t>
      </w:r>
      <w:r>
        <w:rPr>
          <w:rFonts w:asciiTheme="minorEastAsia" w:hAnsiTheme="minorEastAsia" w:eastAsiaTheme="minorEastAsia"/>
          <w:sz w:val="24"/>
        </w:rPr>
        <w:t>传感器技术</w:t>
      </w:r>
      <w:r>
        <w:rPr>
          <w:rFonts w:hint="eastAsia" w:asciiTheme="minorEastAsia" w:hAnsiTheme="minorEastAsia" w:eastAsiaTheme="minorEastAsia"/>
          <w:sz w:val="24"/>
        </w:rPr>
        <w:t>；报警；</w:t>
      </w:r>
      <w:r>
        <w:rPr>
          <w:rFonts w:asciiTheme="minorEastAsia" w:hAnsiTheme="minorEastAsia" w:eastAsiaTheme="minorEastAsia"/>
          <w:sz w:val="24"/>
        </w:rPr>
        <w:t>工厂</w:t>
      </w:r>
    </w:p>
    <w:p>
      <w:pPr>
        <w:widowControl/>
        <w:tabs>
          <w:tab w:val="right" w:leader="dot" w:pos="9354"/>
        </w:tabs>
        <w:spacing w:after="100"/>
        <w:ind w:left="0" w:leftChars="0"/>
        <w:rPr>
          <w:rFonts w:ascii="宋体" w:hAnsi="宋体"/>
          <w:kern w:val="0"/>
          <w:sz w:val="24"/>
        </w:rPr>
      </w:pPr>
      <w:r>
        <mc:AlternateContent>
          <mc:Choice Requires="wps">
            <w:drawing>
              <wp:anchor distT="0" distB="0" distL="114300" distR="114300" simplePos="0" relativeHeight="251676672" behindDoc="0" locked="0" layoutInCell="1" allowOverlap="1">
                <wp:simplePos x="0" y="0"/>
                <wp:positionH relativeFrom="column">
                  <wp:posOffset>91440</wp:posOffset>
                </wp:positionH>
                <wp:positionV relativeFrom="paragraph">
                  <wp:posOffset>99695</wp:posOffset>
                </wp:positionV>
                <wp:extent cx="2962275" cy="962025"/>
                <wp:effectExtent l="19050" t="247650" r="28575" b="28575"/>
                <wp:wrapNone/>
                <wp:docPr id="39" name="对话气泡: 矩形 39"/>
                <wp:cNvGraphicFramePr/>
                <a:graphic xmlns:a="http://schemas.openxmlformats.org/drawingml/2006/main">
                  <a:graphicData uri="http://schemas.microsoft.com/office/word/2010/wordprocessingShape">
                    <wps:wsp>
                      <wps:cNvSpPr>
                        <a:spLocks noChangeArrowheads="1"/>
                      </wps:cNvSpPr>
                      <wps:spPr bwMode="auto">
                        <a:xfrm>
                          <a:off x="0" y="0"/>
                          <a:ext cx="2962275" cy="962025"/>
                        </a:xfrm>
                        <a:prstGeom prst="wedgeRectCallout">
                          <a:avLst>
                            <a:gd name="adj1" fmla="val -31680"/>
                            <a:gd name="adj2" fmla="val -71102"/>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ascii="仿宋" w:hAnsi="仿宋" w:eastAsia="仿宋"/>
                                <w:sz w:val="24"/>
                              </w:rPr>
                              <w:t>“</w:t>
                            </w:r>
                            <w:r>
                              <w:rPr>
                                <w:rFonts w:hint="eastAsia" w:ascii="仿宋" w:hAnsi="仿宋" w:eastAsia="仿宋"/>
                                <w:sz w:val="24"/>
                              </w:rPr>
                              <w:t>关键词</w:t>
                            </w:r>
                            <w:r>
                              <w:rPr>
                                <w:rFonts w:ascii="仿宋" w:hAnsi="仿宋" w:eastAsia="仿宋"/>
                                <w:sz w:val="24"/>
                              </w:rPr>
                              <w:t>”</w:t>
                            </w:r>
                            <w:r>
                              <w:rPr>
                                <w:rFonts w:hint="eastAsia" w:ascii="仿宋" w:hAnsi="仿宋" w:eastAsia="仿宋"/>
                                <w:sz w:val="24"/>
                              </w:rPr>
                              <w:t>三个字</w:t>
                            </w:r>
                            <w:r>
                              <w:rPr>
                                <w:rFonts w:ascii="仿宋" w:hAnsi="仿宋" w:eastAsia="仿宋"/>
                                <w:sz w:val="24"/>
                              </w:rPr>
                              <w:t>加粗</w:t>
                            </w:r>
                            <w:r>
                              <w:rPr>
                                <w:rFonts w:hint="eastAsia" w:ascii="仿宋" w:hAnsi="仿宋" w:eastAsia="仿宋"/>
                                <w:sz w:val="24"/>
                              </w:rPr>
                              <w:t>，黑体小三号，</w:t>
                            </w:r>
                            <w:r>
                              <w:rPr>
                                <w:rFonts w:ascii="仿宋" w:hAnsi="仿宋" w:eastAsia="仿宋"/>
                                <w:sz w:val="24"/>
                              </w:rPr>
                              <w:t>顶行排列</w:t>
                            </w:r>
                            <w:r>
                              <w:rPr>
                                <w:rFonts w:hint="eastAsia" w:ascii="仿宋" w:hAnsi="仿宋" w:eastAsia="仿宋"/>
                                <w:sz w:val="24"/>
                              </w:rPr>
                              <w:t>。关键词宋体</w:t>
                            </w:r>
                            <w:r>
                              <w:rPr>
                                <w:rFonts w:ascii="仿宋" w:hAnsi="仿宋" w:eastAsia="仿宋"/>
                                <w:sz w:val="24"/>
                              </w:rPr>
                              <w:t>小四号字</w:t>
                            </w:r>
                            <w:r>
                              <w:rPr>
                                <w:rFonts w:hint="eastAsia" w:ascii="仿宋" w:hAnsi="仿宋" w:eastAsia="仿宋"/>
                                <w:sz w:val="24"/>
                              </w:rPr>
                              <w:t>，1.5倍</w:t>
                            </w:r>
                            <w:r>
                              <w:rPr>
                                <w:rFonts w:ascii="仿宋" w:hAnsi="仿宋" w:eastAsia="仿宋"/>
                                <w:sz w:val="24"/>
                              </w:rPr>
                              <w:t>行距，</w:t>
                            </w:r>
                            <w:r>
                              <w:rPr>
                                <w:rFonts w:hint="eastAsia" w:ascii="仿宋" w:hAnsi="仿宋" w:eastAsia="仿宋"/>
                                <w:sz w:val="24"/>
                              </w:rPr>
                              <w:t>以3-5个为宜，之间</w:t>
                            </w:r>
                            <w:r>
                              <w:rPr>
                                <w:rFonts w:ascii="仿宋" w:hAnsi="仿宋" w:eastAsia="仿宋"/>
                                <w:sz w:val="24"/>
                              </w:rPr>
                              <w:t>用</w:t>
                            </w:r>
                            <w:r>
                              <w:rPr>
                                <w:rFonts w:hint="eastAsia" w:ascii="仿宋" w:hAnsi="仿宋" w:eastAsia="仿宋"/>
                                <w:sz w:val="24"/>
                              </w:rPr>
                              <w:t>中文分号</w:t>
                            </w:r>
                            <w:r>
                              <w:rPr>
                                <w:rFonts w:ascii="仿宋" w:hAnsi="仿宋" w:eastAsia="仿宋"/>
                                <w:sz w:val="24"/>
                              </w:rPr>
                              <w:t>“</w:t>
                            </w:r>
                            <w:r>
                              <w:rPr>
                                <w:rFonts w:hint="eastAsia" w:ascii="仿宋" w:hAnsi="仿宋" w:eastAsia="仿宋"/>
                                <w:sz w:val="24"/>
                              </w:rPr>
                              <w:t>；</w:t>
                            </w:r>
                            <w:r>
                              <w:rPr>
                                <w:rFonts w:ascii="仿宋" w:hAnsi="仿宋" w:eastAsia="仿宋"/>
                                <w:sz w:val="24"/>
                              </w:rPr>
                              <w:t>”</w:t>
                            </w:r>
                            <w:r>
                              <w:rPr>
                                <w:rFonts w:hint="eastAsia" w:ascii="仿宋" w:hAnsi="仿宋" w:eastAsia="仿宋"/>
                                <w:sz w:val="24"/>
                              </w:rPr>
                              <w:t>隔开，</w:t>
                            </w:r>
                            <w:r>
                              <w:rPr>
                                <w:rFonts w:ascii="仿宋" w:hAnsi="仿宋" w:eastAsia="仿宋"/>
                                <w:sz w:val="24"/>
                              </w:rPr>
                              <w:t>末尾关键词之后不用标点</w:t>
                            </w:r>
                          </w:p>
                        </w:txbxContent>
                      </wps:txbx>
                      <wps:bodyPr rot="0" vert="horz" wrap="square" lIns="91440" tIns="45720" rIns="91440" bIns="45720" anchor="t" anchorCtr="0" upright="1">
                        <a:noAutofit/>
                      </wps:bodyPr>
                    </wps:wsp>
                  </a:graphicData>
                </a:graphic>
              </wp:anchor>
            </w:drawing>
          </mc:Choice>
          <mc:Fallback>
            <w:pict>
              <v:shape id="对话气泡: 矩形 39" o:spid="_x0000_s1026" o:spt="61" type="#_x0000_t61" style="position:absolute;left:0pt;margin-left:7.2pt;margin-top:7.85pt;height:75.75pt;width:233.25pt;z-index:251676672;mso-width-relative:page;mso-height-relative:page;" fillcolor="#FFFFFF" filled="t" stroked="t" coordsize="21600,21600" o:gfxdata="UEsDBAoAAAAAAIdO4kAAAAAAAAAAAAAAAAAEAAAAZHJzL1BLAwQUAAAACACHTuJAaBiMSNgAAAAJ&#10;AQAADwAAAGRycy9kb3ducmV2LnhtbE2PS0/DMBCE70j8B2uRuKDWbklfIU4lKnHigBo49OjGSxzw&#10;I4rdpPn3LCc4rWZnNPttsb86ywbsYxu8hMVcAENfB936RsLH+8tsCywm5bWywaOECSPsy9ubQuU6&#10;jP6IQ5UaRiU+5kqCSanLOY+1QafiPHToyfsMvVOJZN9w3auRyp3lSyHW3KnW0wWjOjwYrL+ri5Pw&#10;dTyM0256tKuTqszr28PAzTOX8v5uIZ6AJbymvzD84hM6lMR0DhevI7Oks4ySNFcbYORnW7EDdqbF&#10;erMEXhb8/wflD1BLAwQUAAAACACHTuJAIBaMFoMCAAD4BAAADgAAAGRycy9lMm9Eb2MueG1srVTN&#10;bhMxEL4j8Q6W7+3+NGnSVTdVlagIqUBF4QEcr3fX4D9sJ5vyHL0iBDdOReLEgcdp4TGY9W5CUjj0&#10;gA/WzM7MNz+fZ49PVlKgJbOOa5XjZD/GiCmqC66qHL9+dbY3xsh5ogoitGI5vmIOn0wePzpuTMZS&#10;XWtRMIsARLmsMTmuvTdZFDlaM0ncvjZMgbHUVhIPqq2iwpIG0KWI0jg+jBptC2M1Zc7B11lnxD2i&#10;fQigLktO2UzThWTKd6iWCeKhJVdz4/AkVFuWjPoXZemYRyLH0KkPNyQBed7e0eSYZJUlpua0L4E8&#10;pIR7PUnCFSTdQM2IJ2hh+V9QklOrnS79PtUy6hoJE4EukvjebC5rYljoBUbtzGbo7v/B0ufLC4t4&#10;keODI4wUkcD47c33Xzcf7r5e3337lKGfH7/c/viMwAyzaozLIOTSXNi2W2fONX3rkNLTmqiKnVqr&#10;m5qRAipMWv9oJ6BVHISiefNMF5CJLLwOY1uVVraAMBC0CuxcbdhhK48ofEyPDtN0NMSIgg3kOB2G&#10;FCRbRxvr/BOmJWqFHDesqNhLeAJTIoRe+JCJLM+dD0wVfbukeJNgVEoBxC+JQHsHyeF4/TK2nNId&#10;p1GSxGmfv8eMSLauIAxHC16ccSGCYqv5VFgECXJ8Fk4f7LbdhEINUJGMhnGodsfotjFG8elsMPoX&#10;huQeFlRwmeNx3J7eSai2EBaWAmawZqclpCPWr+arnuO5Lq6AJ6u7hYHfBQi1tu8xamBZcuzeLYhl&#10;GImnCrg+SgaDdruCMhiOUlDstmW+bSGKAlSOPUadOPXdRi6M5VUNmZLQvNKn8D5Kvim1q6p/VbAQ&#10;IO1s3LYevP78sC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gYjEjYAAAACQEAAA8AAAAAAAAA&#10;AQAgAAAAIgAAAGRycy9kb3ducmV2LnhtbFBLAQIUABQAAAAIAIdO4kAgFowWgwIAAPgEAAAOAAAA&#10;AAAAAAEAIAAAACcBAABkcnMvZTJvRG9jLnhtbFBLBQYAAAAABgAGAFkBAAAcBgAAAAA=&#10;" adj="3957,-4558">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ascii="仿宋" w:hAnsi="仿宋" w:eastAsia="仿宋"/>
                          <w:sz w:val="24"/>
                        </w:rPr>
                        <w:t>“</w:t>
                      </w:r>
                      <w:r>
                        <w:rPr>
                          <w:rFonts w:hint="eastAsia" w:ascii="仿宋" w:hAnsi="仿宋" w:eastAsia="仿宋"/>
                          <w:sz w:val="24"/>
                        </w:rPr>
                        <w:t>关键词</w:t>
                      </w:r>
                      <w:r>
                        <w:rPr>
                          <w:rFonts w:ascii="仿宋" w:hAnsi="仿宋" w:eastAsia="仿宋"/>
                          <w:sz w:val="24"/>
                        </w:rPr>
                        <w:t>”</w:t>
                      </w:r>
                      <w:r>
                        <w:rPr>
                          <w:rFonts w:hint="eastAsia" w:ascii="仿宋" w:hAnsi="仿宋" w:eastAsia="仿宋"/>
                          <w:sz w:val="24"/>
                        </w:rPr>
                        <w:t>三个字</w:t>
                      </w:r>
                      <w:r>
                        <w:rPr>
                          <w:rFonts w:ascii="仿宋" w:hAnsi="仿宋" w:eastAsia="仿宋"/>
                          <w:sz w:val="24"/>
                        </w:rPr>
                        <w:t>加粗</w:t>
                      </w:r>
                      <w:r>
                        <w:rPr>
                          <w:rFonts w:hint="eastAsia" w:ascii="仿宋" w:hAnsi="仿宋" w:eastAsia="仿宋"/>
                          <w:sz w:val="24"/>
                        </w:rPr>
                        <w:t>，黑体小三号，</w:t>
                      </w:r>
                      <w:r>
                        <w:rPr>
                          <w:rFonts w:ascii="仿宋" w:hAnsi="仿宋" w:eastAsia="仿宋"/>
                          <w:sz w:val="24"/>
                        </w:rPr>
                        <w:t>顶行排列</w:t>
                      </w:r>
                      <w:r>
                        <w:rPr>
                          <w:rFonts w:hint="eastAsia" w:ascii="仿宋" w:hAnsi="仿宋" w:eastAsia="仿宋"/>
                          <w:sz w:val="24"/>
                        </w:rPr>
                        <w:t>。关键词宋体</w:t>
                      </w:r>
                      <w:r>
                        <w:rPr>
                          <w:rFonts w:ascii="仿宋" w:hAnsi="仿宋" w:eastAsia="仿宋"/>
                          <w:sz w:val="24"/>
                        </w:rPr>
                        <w:t>小四号字</w:t>
                      </w:r>
                      <w:r>
                        <w:rPr>
                          <w:rFonts w:hint="eastAsia" w:ascii="仿宋" w:hAnsi="仿宋" w:eastAsia="仿宋"/>
                          <w:sz w:val="24"/>
                        </w:rPr>
                        <w:t>，1.5倍</w:t>
                      </w:r>
                      <w:r>
                        <w:rPr>
                          <w:rFonts w:ascii="仿宋" w:hAnsi="仿宋" w:eastAsia="仿宋"/>
                          <w:sz w:val="24"/>
                        </w:rPr>
                        <w:t>行距，</w:t>
                      </w:r>
                      <w:r>
                        <w:rPr>
                          <w:rFonts w:hint="eastAsia" w:ascii="仿宋" w:hAnsi="仿宋" w:eastAsia="仿宋"/>
                          <w:sz w:val="24"/>
                        </w:rPr>
                        <w:t>以3-5个为宜，之间</w:t>
                      </w:r>
                      <w:r>
                        <w:rPr>
                          <w:rFonts w:ascii="仿宋" w:hAnsi="仿宋" w:eastAsia="仿宋"/>
                          <w:sz w:val="24"/>
                        </w:rPr>
                        <w:t>用</w:t>
                      </w:r>
                      <w:r>
                        <w:rPr>
                          <w:rFonts w:hint="eastAsia" w:ascii="仿宋" w:hAnsi="仿宋" w:eastAsia="仿宋"/>
                          <w:sz w:val="24"/>
                        </w:rPr>
                        <w:t>中文分号</w:t>
                      </w:r>
                      <w:r>
                        <w:rPr>
                          <w:rFonts w:ascii="仿宋" w:hAnsi="仿宋" w:eastAsia="仿宋"/>
                          <w:sz w:val="24"/>
                        </w:rPr>
                        <w:t>“</w:t>
                      </w:r>
                      <w:r>
                        <w:rPr>
                          <w:rFonts w:hint="eastAsia" w:ascii="仿宋" w:hAnsi="仿宋" w:eastAsia="仿宋"/>
                          <w:sz w:val="24"/>
                        </w:rPr>
                        <w:t>；</w:t>
                      </w:r>
                      <w:r>
                        <w:rPr>
                          <w:rFonts w:ascii="仿宋" w:hAnsi="仿宋" w:eastAsia="仿宋"/>
                          <w:sz w:val="24"/>
                        </w:rPr>
                        <w:t>”</w:t>
                      </w:r>
                      <w:r>
                        <w:rPr>
                          <w:rFonts w:hint="eastAsia" w:ascii="仿宋" w:hAnsi="仿宋" w:eastAsia="仿宋"/>
                          <w:sz w:val="24"/>
                        </w:rPr>
                        <w:t>隔开，</w:t>
                      </w:r>
                      <w:r>
                        <w:rPr>
                          <w:rFonts w:ascii="仿宋" w:hAnsi="仿宋" w:eastAsia="仿宋"/>
                          <w:sz w:val="24"/>
                        </w:rPr>
                        <w:t>末尾关键词之后不用标点</w:t>
                      </w:r>
                    </w:p>
                  </w:txbxContent>
                </v:textbox>
              </v:shape>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3465195</wp:posOffset>
                </wp:positionH>
                <wp:positionV relativeFrom="paragraph">
                  <wp:posOffset>122555</wp:posOffset>
                </wp:positionV>
                <wp:extent cx="2251710" cy="953135"/>
                <wp:effectExtent l="228600" t="1600200" r="15240" b="18415"/>
                <wp:wrapNone/>
                <wp:docPr id="40" name="对话气泡: 矩形 40"/>
                <wp:cNvGraphicFramePr/>
                <a:graphic xmlns:a="http://schemas.openxmlformats.org/drawingml/2006/main">
                  <a:graphicData uri="http://schemas.microsoft.com/office/word/2010/wordprocessingShape">
                    <wps:wsp>
                      <wps:cNvSpPr>
                        <a:spLocks noChangeArrowheads="1"/>
                      </wps:cNvSpPr>
                      <wps:spPr bwMode="auto">
                        <a:xfrm>
                          <a:off x="0" y="0"/>
                          <a:ext cx="2251902" cy="953386"/>
                        </a:xfrm>
                        <a:prstGeom prst="wedgeRectCallout">
                          <a:avLst>
                            <a:gd name="adj1" fmla="val -57336"/>
                            <a:gd name="adj2" fmla="val -205292"/>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宋体</w:t>
                            </w:r>
                            <w:r>
                              <w:rPr>
                                <w:rFonts w:ascii="仿宋" w:hAnsi="仿宋" w:eastAsia="仿宋"/>
                                <w:sz w:val="24"/>
                              </w:rPr>
                              <w:t>小四号字，</w:t>
                            </w:r>
                            <w:r>
                              <w:rPr>
                                <w:rFonts w:hint="eastAsia" w:ascii="仿宋" w:hAnsi="仿宋" w:eastAsia="仿宋"/>
                                <w:sz w:val="24"/>
                              </w:rPr>
                              <w:t>1.5倍</w:t>
                            </w:r>
                            <w:r>
                              <w:rPr>
                                <w:rFonts w:ascii="仿宋" w:hAnsi="仿宋" w:eastAsia="仿宋"/>
                                <w:sz w:val="24"/>
                              </w:rPr>
                              <w:t>行距，</w:t>
                            </w:r>
                            <w:r>
                              <w:rPr>
                                <w:rFonts w:hint="eastAsia" w:ascii="仿宋" w:hAnsi="仿宋" w:eastAsia="仿宋"/>
                                <w:sz w:val="24"/>
                              </w:rPr>
                              <w:t>每</w:t>
                            </w:r>
                            <w:r>
                              <w:rPr>
                                <w:rFonts w:ascii="仿宋" w:hAnsi="仿宋" w:eastAsia="仿宋"/>
                                <w:sz w:val="24"/>
                              </w:rPr>
                              <w:t>段落</w:t>
                            </w:r>
                            <w:r>
                              <w:rPr>
                                <w:rFonts w:hint="eastAsia" w:ascii="仿宋" w:hAnsi="仿宋" w:eastAsia="仿宋"/>
                                <w:sz w:val="24"/>
                              </w:rPr>
                              <w:t>首行</w:t>
                            </w:r>
                            <w:r>
                              <w:rPr>
                                <w:rFonts w:ascii="仿宋" w:hAnsi="仿宋" w:eastAsia="仿宋"/>
                                <w:sz w:val="24"/>
                              </w:rPr>
                              <w:t>缩进</w:t>
                            </w:r>
                            <w:r>
                              <w:rPr>
                                <w:rFonts w:hint="eastAsia" w:ascii="仿宋" w:hAnsi="仿宋" w:eastAsia="仿宋"/>
                                <w:sz w:val="24"/>
                              </w:rPr>
                              <w:t>2字符，两端对齐。</w:t>
                            </w:r>
                            <w:r>
                              <w:rPr>
                                <w:rFonts w:ascii="仿宋" w:hAnsi="仿宋" w:eastAsia="仿宋"/>
                                <w:sz w:val="24"/>
                              </w:rPr>
                              <w:t>字母</w:t>
                            </w:r>
                            <w:r>
                              <w:rPr>
                                <w:rFonts w:hint="eastAsia" w:ascii="仿宋" w:hAnsi="仿宋" w:eastAsia="仿宋"/>
                                <w:sz w:val="24"/>
                              </w:rPr>
                              <w:t>、</w:t>
                            </w:r>
                            <w:r>
                              <w:rPr>
                                <w:rFonts w:ascii="仿宋" w:hAnsi="仿宋" w:eastAsia="仿宋"/>
                                <w:sz w:val="24"/>
                              </w:rPr>
                              <w:t>数字均用</w:t>
                            </w:r>
                            <w:r>
                              <w:rPr>
                                <w:rFonts w:hint="eastAsia" w:ascii="仿宋" w:hAnsi="仿宋" w:eastAsia="仿宋"/>
                                <w:sz w:val="24"/>
                              </w:rPr>
                              <w:t>Times New Roman字体</w:t>
                            </w:r>
                          </w:p>
                        </w:txbxContent>
                      </wps:txbx>
                      <wps:bodyPr rot="0" vert="horz" wrap="square" lIns="91440" tIns="45720" rIns="91440" bIns="45720" anchor="t" anchorCtr="0" upright="1">
                        <a:noAutofit/>
                      </wps:bodyPr>
                    </wps:wsp>
                  </a:graphicData>
                </a:graphic>
              </wp:anchor>
            </w:drawing>
          </mc:Choice>
          <mc:Fallback>
            <w:pict>
              <v:shape id="对话气泡: 矩形 40" o:spid="_x0000_s1026" o:spt="61" type="#_x0000_t61" style="position:absolute;left:0pt;margin-left:272.85pt;margin-top:9.65pt;height:75.05pt;width:177.3pt;z-index:251675648;mso-width-relative:page;mso-height-relative:page;" fillcolor="#FFFFFF" filled="t" stroked="t" coordsize="21600,21600" o:gfxdata="UEsDBAoAAAAAAIdO4kAAAAAAAAAAAAAAAAAEAAAAZHJzL1BLAwQUAAAACACHTuJAO39dBtgAAAAK&#10;AQAADwAAAGRycy9kb3ducmV2LnhtbE2PQU/DMAyF70j8h8hI3FiysQ1amk6A4DBuGyBx9JrQViRO&#10;1WTtyq/HnOBm+z09f6/YnLwTg+1jG0jDfKZAWKqCaanW8Pb6fHULIiYkgy6Q1TDZCJvy/KzA3ISR&#10;dnbYp1pwCMUcNTQpdbmUsWqsxzgLnSXWPkPvMfHa19L0OHK4d3Kh1Fp6bIk/NNjZx8ZWX/uj15B9&#10;v7vt8DThSOFlO34sdtPDfaP15cVc3YFI9pT+zPCLz+hQMtMhHMlE4TSslqsbtrKQXYNgQ6YUDwc+&#10;rLMlyLKQ/yuUP1BLAwQUAAAACACHTuJAYURjY4cCAAD5BAAADgAAAGRycy9lMm9Eb2MueG1srVTN&#10;btQwEL4j8Q6W721+drfbjZqtql0VIRWoKDyA13ESg/+wvZstz8EVIbhxKhInDjxOC4/BxEmXtHDg&#10;QA6RJzPzzTfzeXJ0vJUCbZh1XKscJ/sxRkxRXXBV5fjli9O9Q4ycJ6ogQiuW40vm8PH84YOjxmQs&#10;1bUWBbMIQJTLGpPj2nuTRZGjNZPE7WvDFDhLbSXxYNoqKixpAF2KKI3jg6jRtjBWU+YcfF12Ttwj&#10;2n8B1GXJKVtqupZM+Q7VMkE8tORqbhyeB7Zlyah/VpaOeSRyDJ368IYicF6172h+RLLKElNz2lMg&#10;/0LhXk+ScAVFd1BL4glaW/4HlOTUaqdLv0+1jLpGwkSgiyS+N5uLmhgWeoFRO7Mbuvt/sPTp5twi&#10;XuR4DCNRRILi11fffl69v/ny7ubrxwz9+PD5+vsnBG6YVWNcBikX5ty23Tpzpulrh5Re1ERV7MRa&#10;3dSMFMAwaeOjOwmt4SAVrZonuoBKZO11GNu2tLIFhIGgbVDncqcO23pE4WOaTpJZnGJEwTebjEaH&#10;B6EEyW6zjXX+EdMStYccN6yo2HO4AgsihF77UIlszpwPShV9u6R4lWBUSgHCb4hAe5PpaBSgQc5B&#10;EFQeBKXxJJ2lPYEeNCLZLYUwHS14ccqFCIatVgthEVTI8Wl4+mQ3DBMKNTkeJdNJHOjecbohxjQ+&#10;WY6nf8OQ3MOGCi5zfBi3Tx8kVEuEha2AIdzK0yrSKeu3q20v8koXlyCU1d3GwP8CDrW2bzFqYFty&#10;7N6siWUYiccKxJ4l4/b++GCMJ9MUDDv0rIYeoihA5dhj1B0XvlvJtbG8qqFSEppX+gQuSMl3VDtW&#10;/bWCjYDTnZUb2iHq9x9r/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7f10G2AAAAAoBAAAPAAAA&#10;AAAAAAEAIAAAACIAAABkcnMvZG93bnJldi54bWxQSwECFAAUAAAACACHTuJAYURjY4cCAAD5BAAA&#10;DgAAAAAAAAABACAAAAAnAQAAZHJzL2Uyb0RvYy54bWxQSwUGAAAAAAYABgBZAQAAIAYAAAAA&#10;" adj="-1585,-33543">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宋体</w:t>
                      </w:r>
                      <w:r>
                        <w:rPr>
                          <w:rFonts w:ascii="仿宋" w:hAnsi="仿宋" w:eastAsia="仿宋"/>
                          <w:sz w:val="24"/>
                        </w:rPr>
                        <w:t>小四号字，</w:t>
                      </w:r>
                      <w:r>
                        <w:rPr>
                          <w:rFonts w:hint="eastAsia" w:ascii="仿宋" w:hAnsi="仿宋" w:eastAsia="仿宋"/>
                          <w:sz w:val="24"/>
                        </w:rPr>
                        <w:t>1.5倍</w:t>
                      </w:r>
                      <w:r>
                        <w:rPr>
                          <w:rFonts w:ascii="仿宋" w:hAnsi="仿宋" w:eastAsia="仿宋"/>
                          <w:sz w:val="24"/>
                        </w:rPr>
                        <w:t>行距，</w:t>
                      </w:r>
                      <w:r>
                        <w:rPr>
                          <w:rFonts w:hint="eastAsia" w:ascii="仿宋" w:hAnsi="仿宋" w:eastAsia="仿宋"/>
                          <w:sz w:val="24"/>
                        </w:rPr>
                        <w:t>每</w:t>
                      </w:r>
                      <w:r>
                        <w:rPr>
                          <w:rFonts w:ascii="仿宋" w:hAnsi="仿宋" w:eastAsia="仿宋"/>
                          <w:sz w:val="24"/>
                        </w:rPr>
                        <w:t>段落</w:t>
                      </w:r>
                      <w:r>
                        <w:rPr>
                          <w:rFonts w:hint="eastAsia" w:ascii="仿宋" w:hAnsi="仿宋" w:eastAsia="仿宋"/>
                          <w:sz w:val="24"/>
                        </w:rPr>
                        <w:t>首行</w:t>
                      </w:r>
                      <w:r>
                        <w:rPr>
                          <w:rFonts w:ascii="仿宋" w:hAnsi="仿宋" w:eastAsia="仿宋"/>
                          <w:sz w:val="24"/>
                        </w:rPr>
                        <w:t>缩进</w:t>
                      </w:r>
                      <w:r>
                        <w:rPr>
                          <w:rFonts w:hint="eastAsia" w:ascii="仿宋" w:hAnsi="仿宋" w:eastAsia="仿宋"/>
                          <w:sz w:val="24"/>
                        </w:rPr>
                        <w:t>2字符，两端对齐。</w:t>
                      </w:r>
                      <w:r>
                        <w:rPr>
                          <w:rFonts w:ascii="仿宋" w:hAnsi="仿宋" w:eastAsia="仿宋"/>
                          <w:sz w:val="24"/>
                        </w:rPr>
                        <w:t>字母</w:t>
                      </w:r>
                      <w:r>
                        <w:rPr>
                          <w:rFonts w:hint="eastAsia" w:ascii="仿宋" w:hAnsi="仿宋" w:eastAsia="仿宋"/>
                          <w:sz w:val="24"/>
                        </w:rPr>
                        <w:t>、</w:t>
                      </w:r>
                      <w:r>
                        <w:rPr>
                          <w:rFonts w:ascii="仿宋" w:hAnsi="仿宋" w:eastAsia="仿宋"/>
                          <w:sz w:val="24"/>
                        </w:rPr>
                        <w:t>数字均用</w:t>
                      </w:r>
                      <w:r>
                        <w:rPr>
                          <w:rFonts w:hint="eastAsia" w:ascii="仿宋" w:hAnsi="仿宋" w:eastAsia="仿宋"/>
                          <w:sz w:val="24"/>
                        </w:rPr>
                        <w:t>Times New Roman字体</w:t>
                      </w:r>
                    </w:p>
                  </w:txbxContent>
                </v:textbox>
              </v:shape>
            </w:pict>
          </mc:Fallback>
        </mc:AlternateContent>
      </w:r>
    </w:p>
    <w:p>
      <w:pPr>
        <w:widowControl/>
        <w:tabs>
          <w:tab w:val="right" w:leader="dot" w:pos="9354"/>
        </w:tabs>
        <w:spacing w:after="100"/>
        <w:ind w:left="0" w:leftChars="0"/>
        <w:rPr>
          <w:rFonts w:ascii="宋体" w:hAnsi="宋体"/>
          <w:kern w:val="0"/>
          <w:sz w:val="24"/>
        </w:rPr>
      </w:pPr>
    </w:p>
    <w:p>
      <w:pPr>
        <w:widowControl/>
        <w:tabs>
          <w:tab w:val="right" w:leader="dot" w:pos="9354"/>
        </w:tabs>
        <w:spacing w:after="100"/>
        <w:ind w:left="0" w:leftChars="0"/>
        <w:rPr>
          <w:rFonts w:ascii="宋体" w:hAnsi="宋体"/>
          <w:kern w:val="0"/>
          <w:sz w:val="24"/>
        </w:rPr>
      </w:pPr>
    </w:p>
    <w:p>
      <w:pPr>
        <w:widowControl/>
        <w:tabs>
          <w:tab w:val="right" w:leader="dot" w:pos="9354"/>
        </w:tabs>
        <w:spacing w:after="100"/>
        <w:ind w:left="0" w:leftChars="0"/>
        <w:rPr>
          <w:rFonts w:ascii="宋体" w:hAnsi="宋体"/>
          <w:kern w:val="0"/>
          <w:sz w:val="24"/>
        </w:rPr>
      </w:pPr>
    </w:p>
    <w:p>
      <w:pPr>
        <w:widowControl/>
        <w:tabs>
          <w:tab w:val="right" w:leader="dot" w:pos="9354"/>
        </w:tabs>
        <w:spacing w:after="100"/>
        <w:ind w:left="0" w:leftChars="0"/>
        <w:rPr>
          <w:rFonts w:ascii="宋体" w:hAnsi="宋体"/>
          <w:kern w:val="0"/>
          <w:sz w:val="24"/>
        </w:rPr>
      </w:pPr>
    </w:p>
    <w:p>
      <w:pPr>
        <w:widowControl/>
        <w:tabs>
          <w:tab w:val="right" w:leader="dot" w:pos="9354"/>
        </w:tabs>
        <w:spacing w:after="100"/>
        <w:ind w:left="0" w:leftChars="0"/>
        <w:rPr>
          <w:rFonts w:ascii="宋体" w:hAnsi="宋体"/>
          <w:kern w:val="0"/>
          <w:sz w:val="24"/>
        </w:rPr>
      </w:pPr>
    </w:p>
    <w:p>
      <w:pPr>
        <w:widowControl/>
        <w:tabs>
          <w:tab w:val="right" w:leader="dot" w:pos="9354"/>
        </w:tabs>
        <w:spacing w:after="100"/>
        <w:ind w:left="0" w:leftChars="0"/>
        <w:rPr>
          <w:rFonts w:ascii="宋体" w:hAnsi="宋体"/>
          <w:kern w:val="0"/>
          <w:sz w:val="24"/>
        </w:rPr>
      </w:pPr>
    </w:p>
    <w:p>
      <w:pPr>
        <w:widowControl/>
        <w:tabs>
          <w:tab w:val="right" w:leader="dot" w:pos="9354"/>
        </w:tabs>
        <w:spacing w:after="100"/>
        <w:ind w:left="0" w:leftChars="0"/>
        <w:rPr>
          <w:rFonts w:ascii="宋体" w:hAnsi="宋体"/>
          <w:kern w:val="0"/>
          <w:sz w:val="24"/>
        </w:rPr>
      </w:pPr>
    </w:p>
    <w:p>
      <w:pPr>
        <w:widowControl/>
        <w:tabs>
          <w:tab w:val="right" w:leader="dot" w:pos="9354"/>
        </w:tabs>
        <w:spacing w:after="100"/>
        <w:ind w:left="0" w:leftChars="0"/>
        <w:rPr>
          <w:rFonts w:ascii="宋体" w:hAnsi="宋体"/>
          <w:kern w:val="0"/>
          <w:sz w:val="24"/>
        </w:rPr>
      </w:pPr>
      <w:r>
        <w:rPr>
          <w:rFonts w:ascii="宋体" w:hAnsi="宋体"/>
          <w:kern w:val="0"/>
          <w:sz w:val="24"/>
        </w:rPr>
        <mc:AlternateContent>
          <mc:Choice Requires="wpg">
            <w:drawing>
              <wp:anchor distT="0" distB="0" distL="114300" distR="114300" simplePos="0" relativeHeight="251686912" behindDoc="1" locked="0" layoutInCell="1" allowOverlap="1">
                <wp:simplePos x="0" y="0"/>
                <wp:positionH relativeFrom="page">
                  <wp:posOffset>2199640</wp:posOffset>
                </wp:positionH>
                <wp:positionV relativeFrom="paragraph">
                  <wp:posOffset>3762375</wp:posOffset>
                </wp:positionV>
                <wp:extent cx="3144520" cy="1228725"/>
                <wp:effectExtent l="0" t="0" r="0" b="0"/>
                <wp:wrapNone/>
                <wp:docPr id="61" name="组合 61"/>
                <wp:cNvGraphicFramePr/>
                <a:graphic xmlns:a="http://schemas.openxmlformats.org/drawingml/2006/main">
                  <a:graphicData uri="http://schemas.microsoft.com/office/word/2010/wordprocessingGroup">
                    <wpg:wgp>
                      <wpg:cNvGrpSpPr/>
                      <wpg:grpSpPr>
                        <a:xfrm>
                          <a:off x="0" y="0"/>
                          <a:ext cx="3144520" cy="1228725"/>
                          <a:chOff x="6895" y="1735"/>
                          <a:chExt cx="4952" cy="1935"/>
                        </a:xfrm>
                      </wpg:grpSpPr>
                      <wps:wsp>
                        <wps:cNvPr id="62" name="AutoShape 20"/>
                        <wps:cNvSpPr/>
                        <wps:spPr bwMode="auto">
                          <a:xfrm>
                            <a:off x="7089" y="1807"/>
                            <a:ext cx="4731" cy="1839"/>
                          </a:xfrm>
                          <a:custGeom>
                            <a:avLst/>
                            <a:gdLst>
                              <a:gd name="T0" fmla="+- 0 10054 7090"/>
                              <a:gd name="T1" fmla="*/ T0 w 4731"/>
                              <a:gd name="T2" fmla="+- 0 2520 1807"/>
                              <a:gd name="T3" fmla="*/ 2520 h 1839"/>
                              <a:gd name="T4" fmla="+- 0 9295 7090"/>
                              <a:gd name="T5" fmla="*/ T4 w 4731"/>
                              <a:gd name="T6" fmla="+- 0 2520 1807"/>
                              <a:gd name="T7" fmla="*/ 2520 h 1839"/>
                              <a:gd name="T8" fmla="+- 0 7090 7090"/>
                              <a:gd name="T9" fmla="*/ T8 w 4731"/>
                              <a:gd name="T10" fmla="+- 0 1807 1807"/>
                              <a:gd name="T11" fmla="*/ 1807 h 1839"/>
                              <a:gd name="T12" fmla="+- 0 10054 7090"/>
                              <a:gd name="T13" fmla="*/ T12 w 4731"/>
                              <a:gd name="T14" fmla="+- 0 2520 1807"/>
                              <a:gd name="T15" fmla="*/ 2520 h 1839"/>
                              <a:gd name="T16" fmla="+- 0 11820 7090"/>
                              <a:gd name="T17" fmla="*/ T16 w 4731"/>
                              <a:gd name="T18" fmla="+- 0 3646 1807"/>
                              <a:gd name="T19" fmla="*/ 3646 h 1839"/>
                              <a:gd name="T20" fmla="+- 0 8791 7090"/>
                              <a:gd name="T21" fmla="*/ T20 w 4731"/>
                              <a:gd name="T22" fmla="+- 0 3646 1807"/>
                              <a:gd name="T23" fmla="*/ 3646 h 1839"/>
                              <a:gd name="T24" fmla="+- 0 8791 7090"/>
                              <a:gd name="T25" fmla="*/ T24 w 4731"/>
                              <a:gd name="T26" fmla="+- 0 2520 1807"/>
                              <a:gd name="T27" fmla="*/ 2520 h 1839"/>
                              <a:gd name="T28" fmla="+- 0 11820 7090"/>
                              <a:gd name="T29" fmla="*/ T28 w 4731"/>
                              <a:gd name="T30" fmla="+- 0 2520 1807"/>
                              <a:gd name="T31" fmla="*/ 2520 h 1839"/>
                              <a:gd name="T32" fmla="+- 0 11820 7090"/>
                              <a:gd name="T33" fmla="*/ T32 w 4731"/>
                              <a:gd name="T34" fmla="+- 0 3646 1807"/>
                              <a:gd name="T35" fmla="*/ 3646 h 1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731" h="1839">
                                <a:moveTo>
                                  <a:pt x="2964" y="713"/>
                                </a:moveTo>
                                <a:lnTo>
                                  <a:pt x="2205" y="713"/>
                                </a:lnTo>
                                <a:lnTo>
                                  <a:pt x="0" y="0"/>
                                </a:lnTo>
                                <a:lnTo>
                                  <a:pt x="2964" y="713"/>
                                </a:lnTo>
                                <a:close/>
                                <a:moveTo>
                                  <a:pt x="4730" y="1839"/>
                                </a:moveTo>
                                <a:lnTo>
                                  <a:pt x="1701" y="1839"/>
                                </a:lnTo>
                                <a:lnTo>
                                  <a:pt x="1701" y="713"/>
                                </a:lnTo>
                                <a:lnTo>
                                  <a:pt x="4730" y="713"/>
                                </a:lnTo>
                                <a:lnTo>
                                  <a:pt x="4730" y="1839"/>
                                </a:lnTo>
                                <a:close/>
                              </a:path>
                            </a:pathLst>
                          </a:custGeom>
                          <a:solidFill>
                            <a:srgbClr val="FFFFFF"/>
                          </a:solidFill>
                          <a:ln>
                            <a:noFill/>
                          </a:ln>
                        </wps:spPr>
                        <wps:bodyPr rot="0" vert="horz" wrap="square" lIns="91440" tIns="45720" rIns="91440" bIns="45720" anchor="t" anchorCtr="0" upright="1">
                          <a:noAutofit/>
                        </wps:bodyPr>
                      </wps:wsp>
                      <wps:wsp>
                        <wps:cNvPr id="63" name="AutoShape 21"/>
                        <wps:cNvSpPr/>
                        <wps:spPr bwMode="auto">
                          <a:xfrm>
                            <a:off x="6895" y="1735"/>
                            <a:ext cx="4952" cy="1935"/>
                          </a:xfrm>
                          <a:custGeom>
                            <a:avLst/>
                            <a:gdLst>
                              <a:gd name="T0" fmla="+- 0 6895 6895"/>
                              <a:gd name="T1" fmla="*/ T0 w 4952"/>
                              <a:gd name="T2" fmla="+- 0 1769 1735"/>
                              <a:gd name="T3" fmla="*/ 1769 h 1935"/>
                              <a:gd name="T4" fmla="+- 0 7102 6895"/>
                              <a:gd name="T5" fmla="*/ T4 w 4952"/>
                              <a:gd name="T6" fmla="+- 0 1783 1735"/>
                              <a:gd name="T7" fmla="*/ 1783 h 1935"/>
                              <a:gd name="T8" fmla="+- 0 7085 6895"/>
                              <a:gd name="T9" fmla="*/ T8 w 4952"/>
                              <a:gd name="T10" fmla="+- 0 1830 1735"/>
                              <a:gd name="T11" fmla="*/ 1830 h 1935"/>
                              <a:gd name="T12" fmla="+- 0 7097 6895"/>
                              <a:gd name="T13" fmla="*/ T12 w 4952"/>
                              <a:gd name="T14" fmla="+- 0 1834 1735"/>
                              <a:gd name="T15" fmla="*/ 1834 h 1935"/>
                              <a:gd name="T16" fmla="+- 0 7099 6895"/>
                              <a:gd name="T17" fmla="*/ T16 w 4952"/>
                              <a:gd name="T18" fmla="+- 0 1783 1735"/>
                              <a:gd name="T19" fmla="*/ 1783 h 1935"/>
                              <a:gd name="T20" fmla="+- 0 11796 6895"/>
                              <a:gd name="T21" fmla="*/ T20 w 4952"/>
                              <a:gd name="T22" fmla="+- 0 2546 1735"/>
                              <a:gd name="T23" fmla="*/ 2546 h 1935"/>
                              <a:gd name="T24" fmla="+- 0 7719 6895"/>
                              <a:gd name="T25" fmla="*/ T24 w 4952"/>
                              <a:gd name="T26" fmla="+- 0 1984 1735"/>
                              <a:gd name="T27" fmla="*/ 1984 h 1935"/>
                              <a:gd name="T28" fmla="+- 0 7102 6895"/>
                              <a:gd name="T29" fmla="*/ T28 w 4952"/>
                              <a:gd name="T30" fmla="+- 0 1783 1735"/>
                              <a:gd name="T31" fmla="*/ 1783 h 1935"/>
                              <a:gd name="T32" fmla="+- 0 11846 6895"/>
                              <a:gd name="T33" fmla="*/ T32 w 4952"/>
                              <a:gd name="T34" fmla="+- 0 2496 1735"/>
                              <a:gd name="T35" fmla="*/ 2496 h 1935"/>
                              <a:gd name="T36" fmla="+- 0 11796 6895"/>
                              <a:gd name="T37" fmla="*/ T36 w 4952"/>
                              <a:gd name="T38" fmla="+- 0 2520 1735"/>
                              <a:gd name="T39" fmla="*/ 2520 h 1935"/>
                              <a:gd name="T40" fmla="+- 0 7097 6895"/>
                              <a:gd name="T41" fmla="*/ T40 w 4952"/>
                              <a:gd name="T42" fmla="+- 0 1834 1735"/>
                              <a:gd name="T43" fmla="*/ 1834 h 1935"/>
                              <a:gd name="T44" fmla="+- 0 7085 6895"/>
                              <a:gd name="T45" fmla="*/ T44 w 4952"/>
                              <a:gd name="T46" fmla="+- 0 1830 1735"/>
                              <a:gd name="T47" fmla="*/ 1830 h 1935"/>
                              <a:gd name="T48" fmla="+- 0 9288 6895"/>
                              <a:gd name="T49" fmla="*/ T48 w 4952"/>
                              <a:gd name="T50" fmla="+- 0 2544 1735"/>
                              <a:gd name="T51" fmla="*/ 2544 h 1935"/>
                              <a:gd name="T52" fmla="+- 0 7719 6895"/>
                              <a:gd name="T53" fmla="*/ T52 w 4952"/>
                              <a:gd name="T54" fmla="+- 0 1984 1735"/>
                              <a:gd name="T55" fmla="*/ 1984 h 1935"/>
                              <a:gd name="T56" fmla="+- 0 9295 6895"/>
                              <a:gd name="T57" fmla="*/ T56 w 4952"/>
                              <a:gd name="T58" fmla="+- 0 2496 1735"/>
                              <a:gd name="T59" fmla="*/ 2496 h 1935"/>
                              <a:gd name="T60" fmla="+- 0 11846 6895"/>
                              <a:gd name="T61" fmla="*/ T60 w 4952"/>
                              <a:gd name="T62" fmla="+- 0 3670 1735"/>
                              <a:gd name="T63" fmla="*/ 3670 h 1935"/>
                              <a:gd name="T64" fmla="+- 0 8767 6895"/>
                              <a:gd name="T65" fmla="*/ T64 w 4952"/>
                              <a:gd name="T66" fmla="+- 0 2496 1735"/>
                              <a:gd name="T67" fmla="*/ 2496 h 1935"/>
                              <a:gd name="T68" fmla="+- 0 9214 6895"/>
                              <a:gd name="T69" fmla="*/ T68 w 4952"/>
                              <a:gd name="T70" fmla="+- 0 2520 1735"/>
                              <a:gd name="T71" fmla="*/ 2520 h 1935"/>
                              <a:gd name="T72" fmla="+- 0 8791 6895"/>
                              <a:gd name="T73" fmla="*/ T72 w 4952"/>
                              <a:gd name="T74" fmla="+- 0 2546 1735"/>
                              <a:gd name="T75" fmla="*/ 2546 h 1935"/>
                              <a:gd name="T76" fmla="+- 0 8815 6895"/>
                              <a:gd name="T77" fmla="*/ T76 w 4952"/>
                              <a:gd name="T78" fmla="+- 0 3622 1735"/>
                              <a:gd name="T79" fmla="*/ 3622 h 1935"/>
                              <a:gd name="T80" fmla="+- 0 8815 6895"/>
                              <a:gd name="T81" fmla="*/ T80 w 4952"/>
                              <a:gd name="T82" fmla="+- 0 3646 1735"/>
                              <a:gd name="T83" fmla="*/ 3646 h 1935"/>
                              <a:gd name="T84" fmla="+- 0 11846 6895"/>
                              <a:gd name="T85" fmla="*/ T84 w 4952"/>
                              <a:gd name="T86" fmla="+- 0 3670 1735"/>
                              <a:gd name="T87" fmla="*/ 3670 h 1935"/>
                              <a:gd name="T88" fmla="+- 0 9288 6895"/>
                              <a:gd name="T89" fmla="*/ T88 w 4952"/>
                              <a:gd name="T90" fmla="+- 0 2544 1735"/>
                              <a:gd name="T91" fmla="*/ 2544 h 1935"/>
                              <a:gd name="T92" fmla="+- 0 9298 6895"/>
                              <a:gd name="T93" fmla="*/ T92 w 4952"/>
                              <a:gd name="T94" fmla="+- 0 2496 1735"/>
                              <a:gd name="T95" fmla="*/ 2496 h 1935"/>
                              <a:gd name="T96" fmla="+- 0 8815 6895"/>
                              <a:gd name="T97" fmla="*/ T96 w 4952"/>
                              <a:gd name="T98" fmla="+- 0 2546 1735"/>
                              <a:gd name="T99" fmla="*/ 2546 h 1935"/>
                              <a:gd name="T100" fmla="+- 0 8815 6895"/>
                              <a:gd name="T101" fmla="*/ T100 w 4952"/>
                              <a:gd name="T102" fmla="+- 0 2520 1735"/>
                              <a:gd name="T103" fmla="*/ 2520 h 1935"/>
                              <a:gd name="T104" fmla="+- 0 9454 6895"/>
                              <a:gd name="T105" fmla="*/ T104 w 4952"/>
                              <a:gd name="T106" fmla="+- 0 2546 1735"/>
                              <a:gd name="T107" fmla="*/ 2546 h 1935"/>
                              <a:gd name="T108" fmla="+- 0 8815 6895"/>
                              <a:gd name="T109" fmla="*/ T108 w 4952"/>
                              <a:gd name="T110" fmla="+- 0 2520 1735"/>
                              <a:gd name="T111" fmla="*/ 2520 h 1935"/>
                              <a:gd name="T112" fmla="+- 0 9288 6895"/>
                              <a:gd name="T113" fmla="*/ T112 w 4952"/>
                              <a:gd name="T114" fmla="+- 0 2544 1735"/>
                              <a:gd name="T115" fmla="*/ 2544 h 1935"/>
                              <a:gd name="T116" fmla="+- 0 9454 6895"/>
                              <a:gd name="T117" fmla="*/ T116 w 4952"/>
                              <a:gd name="T118" fmla="+- 0 2546 1735"/>
                              <a:gd name="T119" fmla="*/ 2546 h 1935"/>
                              <a:gd name="T120" fmla="+- 0 11796 6895"/>
                              <a:gd name="T121" fmla="*/ T120 w 4952"/>
                              <a:gd name="T122" fmla="+- 0 2520 1735"/>
                              <a:gd name="T123" fmla="*/ 2520 h 1935"/>
                              <a:gd name="T124" fmla="+- 0 11846 6895"/>
                              <a:gd name="T125" fmla="*/ T124 w 4952"/>
                              <a:gd name="T126" fmla="+- 0 2546 1735"/>
                              <a:gd name="T127" fmla="*/ 2546 h 1935"/>
                              <a:gd name="T128" fmla="+- 0 11820 6895"/>
                              <a:gd name="T129" fmla="*/ T128 w 4952"/>
                              <a:gd name="T130" fmla="+- 0 3622 1735"/>
                              <a:gd name="T131" fmla="*/ 3622 h 1935"/>
                              <a:gd name="T132" fmla="+- 0 11846 6895"/>
                              <a:gd name="T133" fmla="*/ T132 w 4952"/>
                              <a:gd name="T134" fmla="+- 0 2546 1735"/>
                              <a:gd name="T135" fmla="*/ 2546 h 1935"/>
                              <a:gd name="T136" fmla="+- 0 11796 6895"/>
                              <a:gd name="T137" fmla="*/ T136 w 4952"/>
                              <a:gd name="T138" fmla="+- 0 2520 1735"/>
                              <a:gd name="T139" fmla="*/ 2520 h 1935"/>
                              <a:gd name="T140" fmla="+- 0 11846 6895"/>
                              <a:gd name="T141" fmla="*/ T140 w 4952"/>
                              <a:gd name="T142" fmla="+- 0 2546 1735"/>
                              <a:gd name="T143" fmla="*/ 2546 h 1935"/>
                              <a:gd name="T144" fmla="+- 0 8791 6895"/>
                              <a:gd name="T145" fmla="*/ T144 w 4952"/>
                              <a:gd name="T146" fmla="+- 0 3622 1735"/>
                              <a:gd name="T147" fmla="*/ 3622 h 1935"/>
                              <a:gd name="T148" fmla="+- 0 8815 6895"/>
                              <a:gd name="T149" fmla="*/ T148 w 4952"/>
                              <a:gd name="T150" fmla="+- 0 3646 1735"/>
                              <a:gd name="T151" fmla="*/ 3646 h 1935"/>
                              <a:gd name="T152" fmla="+- 0 8815 6895"/>
                              <a:gd name="T153" fmla="*/ T152 w 4952"/>
                              <a:gd name="T154" fmla="+- 0 3646 1735"/>
                              <a:gd name="T155" fmla="*/ 3646 h 1935"/>
                              <a:gd name="T156" fmla="+- 0 11796 6895"/>
                              <a:gd name="T157" fmla="*/ T156 w 4952"/>
                              <a:gd name="T158" fmla="+- 0 3622 1735"/>
                              <a:gd name="T159" fmla="*/ 3622 h 1935"/>
                              <a:gd name="T160" fmla="+- 0 11846 6895"/>
                              <a:gd name="T161" fmla="*/ T160 w 4952"/>
                              <a:gd name="T162" fmla="+- 0 3646 1735"/>
                              <a:gd name="T163" fmla="*/ 3646 h 1935"/>
                              <a:gd name="T164" fmla="+- 0 11820 6895"/>
                              <a:gd name="T165" fmla="*/ T164 w 4952"/>
                              <a:gd name="T166" fmla="+- 0 3622 1735"/>
                              <a:gd name="T167" fmla="*/ 3622 h 1935"/>
                              <a:gd name="T168" fmla="+- 0 11846 6895"/>
                              <a:gd name="T169" fmla="*/ T168 w 4952"/>
                              <a:gd name="T170" fmla="+- 0 3646 1735"/>
                              <a:gd name="T171" fmla="*/ 3646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952" h="1935">
                                <a:moveTo>
                                  <a:pt x="190" y="95"/>
                                </a:moveTo>
                                <a:lnTo>
                                  <a:pt x="0" y="34"/>
                                </a:lnTo>
                                <a:lnTo>
                                  <a:pt x="7" y="0"/>
                                </a:lnTo>
                                <a:lnTo>
                                  <a:pt x="207" y="48"/>
                                </a:lnTo>
                                <a:lnTo>
                                  <a:pt x="204" y="48"/>
                                </a:lnTo>
                                <a:lnTo>
                                  <a:pt x="190" y="95"/>
                                </a:lnTo>
                                <a:close/>
                                <a:moveTo>
                                  <a:pt x="824" y="249"/>
                                </a:moveTo>
                                <a:lnTo>
                                  <a:pt x="202" y="99"/>
                                </a:lnTo>
                                <a:lnTo>
                                  <a:pt x="190" y="95"/>
                                </a:lnTo>
                                <a:lnTo>
                                  <a:pt x="204" y="48"/>
                                </a:lnTo>
                                <a:lnTo>
                                  <a:pt x="824" y="249"/>
                                </a:lnTo>
                                <a:close/>
                                <a:moveTo>
                                  <a:pt x="4901" y="811"/>
                                </a:moveTo>
                                <a:lnTo>
                                  <a:pt x="3156" y="811"/>
                                </a:lnTo>
                                <a:lnTo>
                                  <a:pt x="824" y="249"/>
                                </a:lnTo>
                                <a:lnTo>
                                  <a:pt x="204" y="48"/>
                                </a:lnTo>
                                <a:lnTo>
                                  <a:pt x="207" y="48"/>
                                </a:lnTo>
                                <a:lnTo>
                                  <a:pt x="3163" y="761"/>
                                </a:lnTo>
                                <a:lnTo>
                                  <a:pt x="4951" y="761"/>
                                </a:lnTo>
                                <a:lnTo>
                                  <a:pt x="4951" y="785"/>
                                </a:lnTo>
                                <a:lnTo>
                                  <a:pt x="4901" y="785"/>
                                </a:lnTo>
                                <a:lnTo>
                                  <a:pt x="4901" y="811"/>
                                </a:lnTo>
                                <a:close/>
                                <a:moveTo>
                                  <a:pt x="202" y="99"/>
                                </a:moveTo>
                                <a:lnTo>
                                  <a:pt x="190" y="96"/>
                                </a:lnTo>
                                <a:lnTo>
                                  <a:pt x="190" y="95"/>
                                </a:lnTo>
                                <a:lnTo>
                                  <a:pt x="202" y="99"/>
                                </a:lnTo>
                                <a:close/>
                                <a:moveTo>
                                  <a:pt x="2393" y="809"/>
                                </a:moveTo>
                                <a:lnTo>
                                  <a:pt x="202" y="99"/>
                                </a:lnTo>
                                <a:lnTo>
                                  <a:pt x="824" y="249"/>
                                </a:lnTo>
                                <a:lnTo>
                                  <a:pt x="2403" y="761"/>
                                </a:lnTo>
                                <a:lnTo>
                                  <a:pt x="2400" y="761"/>
                                </a:lnTo>
                                <a:lnTo>
                                  <a:pt x="2393" y="809"/>
                                </a:lnTo>
                                <a:close/>
                                <a:moveTo>
                                  <a:pt x="4951" y="1935"/>
                                </a:moveTo>
                                <a:lnTo>
                                  <a:pt x="1872" y="1935"/>
                                </a:lnTo>
                                <a:lnTo>
                                  <a:pt x="1872" y="761"/>
                                </a:lnTo>
                                <a:lnTo>
                                  <a:pt x="2245" y="761"/>
                                </a:lnTo>
                                <a:lnTo>
                                  <a:pt x="2319" y="785"/>
                                </a:lnTo>
                                <a:lnTo>
                                  <a:pt x="1920" y="785"/>
                                </a:lnTo>
                                <a:lnTo>
                                  <a:pt x="1896" y="811"/>
                                </a:lnTo>
                                <a:lnTo>
                                  <a:pt x="1920" y="811"/>
                                </a:lnTo>
                                <a:lnTo>
                                  <a:pt x="1920" y="1887"/>
                                </a:lnTo>
                                <a:lnTo>
                                  <a:pt x="1896" y="1887"/>
                                </a:lnTo>
                                <a:lnTo>
                                  <a:pt x="1920" y="1911"/>
                                </a:lnTo>
                                <a:lnTo>
                                  <a:pt x="4951" y="1911"/>
                                </a:lnTo>
                                <a:lnTo>
                                  <a:pt x="4951" y="1935"/>
                                </a:lnTo>
                                <a:close/>
                                <a:moveTo>
                                  <a:pt x="2551" y="809"/>
                                </a:moveTo>
                                <a:lnTo>
                                  <a:pt x="2393" y="809"/>
                                </a:lnTo>
                                <a:lnTo>
                                  <a:pt x="2400" y="761"/>
                                </a:lnTo>
                                <a:lnTo>
                                  <a:pt x="2403" y="761"/>
                                </a:lnTo>
                                <a:lnTo>
                                  <a:pt x="2551" y="809"/>
                                </a:lnTo>
                                <a:close/>
                                <a:moveTo>
                                  <a:pt x="1920" y="811"/>
                                </a:moveTo>
                                <a:lnTo>
                                  <a:pt x="1896" y="811"/>
                                </a:lnTo>
                                <a:lnTo>
                                  <a:pt x="1920" y="785"/>
                                </a:lnTo>
                                <a:lnTo>
                                  <a:pt x="1920" y="811"/>
                                </a:lnTo>
                                <a:close/>
                                <a:moveTo>
                                  <a:pt x="2559" y="811"/>
                                </a:moveTo>
                                <a:lnTo>
                                  <a:pt x="1920" y="811"/>
                                </a:lnTo>
                                <a:lnTo>
                                  <a:pt x="1920" y="785"/>
                                </a:lnTo>
                                <a:lnTo>
                                  <a:pt x="2319" y="785"/>
                                </a:lnTo>
                                <a:lnTo>
                                  <a:pt x="2393" y="809"/>
                                </a:lnTo>
                                <a:lnTo>
                                  <a:pt x="2551" y="809"/>
                                </a:lnTo>
                                <a:lnTo>
                                  <a:pt x="2559" y="811"/>
                                </a:lnTo>
                                <a:close/>
                                <a:moveTo>
                                  <a:pt x="4901" y="1911"/>
                                </a:moveTo>
                                <a:lnTo>
                                  <a:pt x="4901" y="785"/>
                                </a:lnTo>
                                <a:lnTo>
                                  <a:pt x="4925" y="811"/>
                                </a:lnTo>
                                <a:lnTo>
                                  <a:pt x="4951" y="811"/>
                                </a:lnTo>
                                <a:lnTo>
                                  <a:pt x="4951" y="1887"/>
                                </a:lnTo>
                                <a:lnTo>
                                  <a:pt x="4925" y="1887"/>
                                </a:lnTo>
                                <a:lnTo>
                                  <a:pt x="4901" y="1911"/>
                                </a:lnTo>
                                <a:close/>
                                <a:moveTo>
                                  <a:pt x="4951" y="811"/>
                                </a:moveTo>
                                <a:lnTo>
                                  <a:pt x="4925" y="811"/>
                                </a:lnTo>
                                <a:lnTo>
                                  <a:pt x="4901" y="785"/>
                                </a:lnTo>
                                <a:lnTo>
                                  <a:pt x="4951" y="785"/>
                                </a:lnTo>
                                <a:lnTo>
                                  <a:pt x="4951" y="811"/>
                                </a:lnTo>
                                <a:close/>
                                <a:moveTo>
                                  <a:pt x="1920" y="1911"/>
                                </a:moveTo>
                                <a:lnTo>
                                  <a:pt x="1896" y="1887"/>
                                </a:lnTo>
                                <a:lnTo>
                                  <a:pt x="1920" y="1887"/>
                                </a:lnTo>
                                <a:lnTo>
                                  <a:pt x="1920" y="1911"/>
                                </a:lnTo>
                                <a:close/>
                                <a:moveTo>
                                  <a:pt x="4901" y="1911"/>
                                </a:moveTo>
                                <a:lnTo>
                                  <a:pt x="1920" y="1911"/>
                                </a:lnTo>
                                <a:lnTo>
                                  <a:pt x="1920" y="1887"/>
                                </a:lnTo>
                                <a:lnTo>
                                  <a:pt x="4901" y="1887"/>
                                </a:lnTo>
                                <a:lnTo>
                                  <a:pt x="4901" y="1911"/>
                                </a:lnTo>
                                <a:close/>
                                <a:moveTo>
                                  <a:pt x="4951" y="1911"/>
                                </a:moveTo>
                                <a:lnTo>
                                  <a:pt x="4901" y="1911"/>
                                </a:lnTo>
                                <a:lnTo>
                                  <a:pt x="4925" y="1887"/>
                                </a:lnTo>
                                <a:lnTo>
                                  <a:pt x="4951" y="1887"/>
                                </a:lnTo>
                                <a:lnTo>
                                  <a:pt x="4951" y="1911"/>
                                </a:lnTo>
                                <a:close/>
                              </a:path>
                            </a:pathLst>
                          </a:custGeom>
                          <a:solidFill>
                            <a:srgbClr val="70AC46"/>
                          </a:solidFill>
                          <a:ln>
                            <a:noFill/>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73.2pt;margin-top:296.25pt;height:96.75pt;width:247.6pt;mso-position-horizontal-relative:page;z-index:-251629568;mso-width-relative:page;mso-height-relative:page;" coordorigin="6895,1735" coordsize="4952,1935" o:gfxdata="UEsDBAoAAAAAAIdO4kAAAAAAAAAAAAAAAAAEAAAAZHJzL1BLAwQUAAAACACHTuJAFm3yo9wAAAAL&#10;AQAADwAAAGRycy9kb3ducmV2LnhtbE2PwU7DMBBE70j8g7VI3KjtNgkhxKlQBZyqSrRIVW9usk2i&#10;xusodpP27zEnOK7maeZtvryajo04uNaSAjkTwJBKW7VUK/jefTylwJzXVOnOEiq4oYNlcX+X66yy&#10;E33huPU1CyXkMq2g8b7POHdlg0a7me2RQnayg9E+nEPNq0FPodx0fC5Ewo1uKSw0usdVg+V5ezEK&#10;Pic9vS3k+7g+n1a3wy7e7NcSlXp8kOIVmMer/4PhVz+oQxGcjvZClWOdgkWURAFVEL/MY2CBSCOZ&#10;ADsqeE4TAbzI+f8fih9QSwMEFAAAAAgAh07iQBOWeHpGDAAAmkIAAA4AAABkcnMvZTJvRG9jLnht&#10;bO1czY7jyA2+B8g7CD4m2GlTkvXTmJ7FYiYzCJBsFljlAdT+aRuwLUdyt2dy3kOOeZ88T7CvEbJK&#10;JRXlYrl6NjkkyBxG7tanKpIfySJL5X777efDPnpZt92uOT7M4M18Fq2Py2a1Oz49zP5cffymmEXd&#10;uT6u6n1zXD/Mvqy72bfvfv2rt5fT/Tputs1+tW4jHOTY3V9OD7Pt+Xy6v7vrltv1oe7eNKf1EW9u&#10;mvZQn/HH9ulu1dYXHP2wv4vn8+zu0rSrU9ss112Hv/2gb876EduQAZvNZrdcf2iWz4f18axHbdf7&#10;+owqddvdqZu9U9JuNuvl+U+bTbc+R/uHGWp6Vv/jJPj5kf6/e/e2vn9q69N2t+xFqENEmOh0qHdH&#10;nHQY6kN9rqPndnc11GG3bJuu2ZzfLJvDnVZEWQS1gPnENp/a5vmkdHm6vzydBqMjUROrf/Wwy+9f&#10;fmij3ephlsEsOtYHZPznf/z0z7//LcJfoHUup6d7BH1qTz+efmj7Xzzpn0jhz5v2QFdUJfqs7Ppl&#10;sOv68zla4i8TSNNFjCZf4j2I4yKPF9ryyy3SQ89lRbmYRXQ7T4Z7v+ufT8tF3D9c6rt3ZuI7km8Q&#10;53JCn+xGQ3W/zFA/buvTWtm/IxsYQ6Es2lDfPZ8bhYlQOWUahRsM1d13aLPo8fLHZoV2rRGunGRi&#10;s3xelFr3Yp5ruxjLpXmCtCizFUlJ9wbN6/vlc3f+tG6U+euXP3RnvI0euMJP+kMvZoWW3xz26Ne/&#10;/SaaRzCfL9Ion5fG+1cGh1Np3G/uomoeXSI1fT+qAaH21mAx8hrBIPfTMFZiYDiWAm0RplUgGc1o&#10;qYEp0cq4XDglQ98YJUsFyTIDUmOJkuUG5pcM06ClJ5nLKRkyN0pWCJLBhAG0l9NoYDNAVo3cVgNO&#10;godRm4YKYkk+ToNoOrB58LAKnAqAAr3E6XE2GRVkknycjCRLM7f9bDYUym0/ykUWuUVeglO82Oaj&#10;Qh2EkOB0iOLFNhs+8Tgdsng2HVUsxUXM2RDZjW0yPOzGnA2Z3dimo4ql6Eg4G6J8lAqHWPPIl3A6&#10;ZPkSm48qkaIj4XSI9OLSNMo3oRfT9pCY663J1cvPxz5Z46eopgpsrlaIU9PRqlihxrgmVkmf+RFF&#10;mV0A4/QEVksIzucH6xWnwoyjFxU/GtBSNDYmgCA4epKCmyXLPzqFGcExPkJGx+JBw8M0JS+k0dF9&#10;QkYnp1Bwpqq2Z09Wi2XltKBsVUH5SFPU96f6TBybj9HlYaZX8i0WOLQK0p1D87KuGoU5E9lxmaGj&#10;4dQ5WltLOkL2RwaN59oGI9QAzPWkxsTIwgHVQo8amHvmqjGOeQ1guW+6tdJolEQ/hOrosc2ijsOP&#10;GPO8xkI+1wRbWIMw1wnyll7D9MFAx9xGOxSdCFO11cAcEW7VV12z360+7vZ74qtrnx7f79vopcau&#10;4qP61xPGYHsVrMeGHtN80m+wYtV1IdXW3f1js/qCNWLb6NYEGzP8sG3av86iC7YlD7PuL891u55F&#10;+98fsZwtsZRGw5/VD+kip5Wste882nfq4xKHepidZ5hc6OP7s+59nk/t7mmLM4FyxWNDpexmRxWk&#10;kk9L1f+AFbWW9T9fWmPsXZXWfRvyVaW1o60YSmu5qeDUv6K0pukiNacKmrHMtVcuXVnT7BPQZNnK&#10;szIau6FxLHvRAgJhjdO3RXJlncM8dkqGeWRYUytVQTgk4wUE5EXilMyuHxTILRkvH7D7cduMFQ+q&#10;dnBIdlVZJ9iODC3kaLRJZY0ot2yTyhpr1txpNloQR7vpwtolHi8dMAmlbvFsGhRKEI8zgeKVbvFs&#10;Kvq62iUep0IkFmwuPMxO6mqAvMyc8rkKa4d8MQ+JeEF1v4NdVlgrlNt8Macjz8FtPqowRnZ1Ye0S&#10;j7MBZeFmlxXWCiWIx+kQY9ZVVzvEm9TVIrusrvawe11XIx2ubOeqq13ycTbiFJ3FxS6rqxXKbb5k&#10;QofofQmLjkR1nS75OB26L3F4H9Zzo7eYvsSVkXGt1l6lNijE3JKy1SJVXadDvJQHh5hbUjtVeXJL&#10;yukQ83LKgiOV1ox0wkYhZObUJgPFkzJzytko46JwOl9qs1Gl0sKx4GRg0nDH7sImQ6Hczkc7lDa5&#10;UmpZ2GxUC9VzOshdcDLE1LKwyfCklgVnQ220uUJ3YbNRLaTQWHAyxNBd2GR4QjfjbGDLLqQW2qUe&#10;M3MmxUbG2Uiy3F0WZDYbCuVmlzozi90iz9xlQWbTUWVSbGScDdF8mc2Gz3ycjjKG1BkbmU1HlUmx&#10;kXM2xMSX22R4El/O2VD7WS7ny202qlyKjZyTIVYFuU2GpyrIORtFAe6CNLfZqHIpNnJORpLFsXNZ&#10;y20yFMrtewVnQxSvsNmoCik0Ck6G3s1yrGqFTYbZzXKsagVnQw7dwqajwlIJN1Mdma/gbIihW9hs&#10;eEK34HSI6wa9gxkzCy4ubvHwrYmdCcR1o7TZ8KwbJacDE7N7WSttOqpSio2SsyFmFnrbNmjrySwl&#10;Z0N0vtJmo8JCTrAeJ0MM3dImwxO6+ObD6KFqKlE+oC2oQeEKnxMkxD7ZAK3XSI74gLnNiCf7wZxz&#10;Uqb4+s2V/oA29WwZpRCBOWdFNCPg+8RxRK8dOTEeO9rMoB2lOIFJZy4uIsBac58dJ725GMkwac7l&#10;7hw4M2ggdxEIkxdfCHPnapi8+ZK5BpsZ3IaXIgbzqaGw90ehBwbWpPu4Du7SgbfpoF+AOXI2vtOf&#10;CElvhV1BM+nUESYYctKqy8sK8GYdxG4drt6DSZZk/brXkpwbFBIVcoY2b9lBvwtzWXLStIvVA7Cu&#10;3VM+QHDbDrxvxwelHDl5I6ZM5KSbt+60fSPQHdy7A2/eQezeIeHkyAkotH8H2nnX+VmFoscneQuP&#10;D0qWnDTxsiVZF+/zyUkbLxbbwPt4fK8gyshXG9klWSvvc8lJLy+vNryZB7Gbh0k7L1a1wPp5T1kL&#10;k4ZelpF39PicZMdJT++R0a4DvDJyZuT9VuB9PYiNPUw6e5ls1tr7yA7u7YE39yB293DV3kuZfNLf&#10;y/ln0uB7Mjlv8UHs8WHS5MuWZF2+15I8o3nyD2/0Qez08dUsS2myT7Jef+KT+K70/4cbpFMZ/wWH&#10;G8QTJbTWqrMQYec4aNUjOK5V+n23/9gHLUAKHnaOg9YCgmMGDxmd0rKCs3McoqqUIBU8TFVKVQTH&#10;BBMiDCUNBQ9TlcKX4Bh0IaPTvpmCh6lK+1gKHqYq7SsRHDeEQoShbR4FD1O1P/pa4X5JyOi0DUKj&#10;4/5FELxXFfcTQuBql4CGp+Y+7IFeW+q0wx7oqaW2N+iB4ehV6Nkr6iyVDtgQBs1gMhQEnr9SHZea&#10;ARulsBmM0oFnsFQnomYYjnv7U4nqCvQDgUqbXAWByUqVy2oGrHKDlDb5ikrOoAdMxgJ8qRP2gGEa&#10;a7GgB0zWgsC0BSZvAdYoYTMYpnnqotNUw1nHrzo+R71yRMfnaAvadXwOaGcWCRoyg3QcTcOwhdUK&#10;mRNo5qpPomnL3jg4R7trOCN2M76hYtr/uw27kt8IZI6p2QfstJAFbZLgyLh/20sg6RzTriYZxwDN&#10;4Oban7+b2tDcNlcNC9ToWjwzjKxSWvZnBYshP0o6JdjFKKVGqBnfXCUzmfvm+iq14jDaEwoysnmO&#10;UefzD3wJolfYcCCusf4ReyPmocBrE8oUXfmSRNDg0ZlX2gHmV+pqWkOeR9KkLxeKufF7SVZxdDPL&#10;K10ppbcDAeTHKb3BCAFe62JEkw0wuJY5IIh5WLIA4LeylCQW1sxgrtoIA/KWw8ZxX+LfBCa0eU1W&#10;uOGwUNLmdQiwoDdXCLz27IkyZsRgIBT46tEXfmDmvo00k0M5pDsjnrlqm1tMhiOH4smMJXtKvOiT&#10;UECoyJ5o5unzabBvB0fLtZRmSlm1wWdGhuUYeK3XBDvsOPltiZEMHQ7jQ6LExoNGqBnfXPugNcBb&#10;EsehsRgH+4HMGpfRobcByPQOFYMVQ5K1BuwtI6Rl/yWTW2Yd4jIYeDMpDHMHIM0XK67Th89gJtSH&#10;TCLbK9gMwRWHKXZuZHqPYWXVhlAP8IWvydI3M78JMmv+f68HuzQ0M5jrJOBf4Ua39Bvi55X69Zxb&#10;T8keJ7s01+81YWLmv62fQcoBhSXUL/i2UD7/7j2ejNXlw//ut4XU1/LxTxao71T1f16B/iaC/bP6&#10;dtH4JyXe/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7DgAAW0NvbnRlbnRfVHlwZXNdLnhtbFBLAQIUAAoAAAAAAIdO4kAAAAAAAAAAAAAAAAAG&#10;AAAAAAAAAAAAEAAAAJ0NAABfcmVscy9QSwECFAAUAAAACACHTuJAihRmPNEAAACUAQAACwAAAAAA&#10;AAABACAAAADBDQAAX3JlbHMvLnJlbHNQSwECFAAKAAAAAACHTuJAAAAAAAAAAAAAAAAABAAAAAAA&#10;AAAAABAAAAAAAAAAZHJzL1BLAQIUABQAAAAIAIdO4kAWbfKj3AAAAAsBAAAPAAAAAAAAAAEAIAAA&#10;ACIAAABkcnMvZG93bnJldi54bWxQSwECFAAUAAAACACHTuJAE5Z4ekYMAACaQgAADgAAAAAAAAAB&#10;ACAAAAArAQAAZHJzL2Uyb0RvYy54bWxQSwUGAAAAAAYABgBZAQAA4w8AAAAA&#10;">
                <o:lock v:ext="edit" aspectratio="f"/>
                <v:shape id="AutoShape 20" o:spid="_x0000_s1026" o:spt="100" style="position:absolute;left:7089;top:1807;height:1839;width:4731;" fillcolor="#FFFFFF" filled="t" stroked="f" coordsize="4731,1839" o:gfxdata="UEsDBAoAAAAAAIdO4kAAAAAAAAAAAAAAAAAEAAAAZHJzL1BLAwQUAAAACACHTuJAS29tIL4AAADb&#10;AAAADwAAAGRycy9kb3ducmV2LnhtbEWPS4sCMRCE7wv+h9CCtzWjgspo9CAOenAP6wPx1kzayeik&#10;M0ziY//9RhA8FlX1FTWdP20l7tT40rGCXjcBQZw7XXKhYL/LvscgfEDWWDkmBX/kYT5rfU0x1e7B&#10;v3TfhkJECPsUFZgQ6lRKnxuy6LuuJo7e2TUWQ5RNIXWDjwi3lewnyVBaLDkuGKxpYSi/bm9WwWp5&#10;GI+ygdmcq8sl35x+VqNddlSq0+4lExCBnuETfrfXWsGwD68v8Qf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29tIL4A&#10;AADbAAAADwAAAAAAAAABACAAAAAiAAAAZHJzL2Rvd25yZXYueG1sUEsBAhQAFAAAAAgAh07iQDMv&#10;BZ47AAAAOQAAABAAAAAAAAAAAQAgAAAADQEAAGRycy9zaGFwZXhtbC54bWxQSwUGAAAAAAYABgBb&#10;AQAAtwMAAAAA&#10;" path="m2964,713l2205,713,0,0,2964,713xm4730,1839l1701,1839,1701,713,4730,713,4730,1839xe">
                  <v:path o:connectlocs="2964,2520;2205,2520;0,1807;2964,2520;4730,3646;1701,3646;1701,2520;4730,2520;4730,3646" o:connectangles="0,0,0,0,0,0,0,0,0"/>
                  <v:fill on="t" focussize="0,0"/>
                  <v:stroke on="f"/>
                  <v:imagedata o:title=""/>
                  <o:lock v:ext="edit" aspectratio="f"/>
                </v:shape>
                <v:shape id="AutoShape 21" o:spid="_x0000_s1026" o:spt="100" style="position:absolute;left:6895;top:1735;height:1935;width:4952;" fillcolor="#70AC46" filled="t" stroked="f" coordsize="4952,1935" o:gfxdata="UEsDBAoAAAAAAIdO4kAAAAAAAAAAAAAAAAAEAAAAZHJzL1BLAwQUAAAACACHTuJAnqRAJLwAAADb&#10;AAAADwAAAGRycy9kb3ducmV2LnhtbEWPT4vCMBTE78J+h/AEb5roYpGuacEFQdiTfy7eHs3bttq8&#10;lCba9tubhQWPw8z8htnmg23EkzpfO9awXCgQxIUzNZcaLuf9fAPCB2SDjWPSMJKHPPuYbDE1rucj&#10;PU+hFBHCPkUNVQhtKqUvKrLoF64ljt6v6yyGKLtSmg77CLeNXCmVSIs1x4UKW/quqLifHlbDMPSo&#10;7vsrbXbrcTzcwvEnaXZaz6ZL9QUi0BDe4f/2wWhIPuHvS/wBMn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kQCS8AAAA&#10;2wAAAA8AAAAAAAAAAQAgAAAAIgAAAGRycy9kb3ducmV2LnhtbFBLAQIUABQAAAAIAIdO4kAzLwWe&#10;OwAAADkAAAAQAAAAAAAAAAEAIAAAAAsBAABkcnMvc2hhcGV4bWwueG1sUEsFBgAAAAAGAAYAWwEA&#10;ALUDAAAAAA==&#10;" path="m190,95l0,34,7,0,207,48,204,48,190,95xm824,249l202,99,190,95,204,48,824,249xm4901,811l3156,811,824,249,204,48,207,48,3163,761,4951,761,4951,785,4901,785,4901,811xm202,99l190,96,190,95,202,99xm2393,809l202,99,824,249,2403,761,2400,761,2393,809xm4951,1935l1872,1935,1872,761,2245,761,2319,785,1920,785,1896,811,1920,811,1920,1887,1896,1887,1920,1911,4951,1911,4951,1935xm2551,809l2393,809,2400,761,2403,761,2551,809xm1920,811l1896,811,1920,785,1920,811xm2559,811l1920,811,1920,785,2319,785,2393,809,2551,809,2559,811xm4901,1911l4901,785,4925,811,4951,811,4951,1887,4925,1887,4901,1911xm4951,811l4925,811,4901,785,4951,785,4951,811xm1920,1911l1896,1887,1920,1887,1920,1911xm4901,1911l1920,1911,1920,1887,4901,1887,4901,1911xm4951,1911l4901,1911,4925,1887,4951,1887,4951,1911xe">
                  <v:path o:connectlocs="0,1769;207,1783;190,1830;202,1834;204,1783;4901,2546;824,1984;207,1783;4951,2496;4901,2520;202,1834;190,1830;2393,2544;824,1984;2400,2496;4951,3670;1872,2496;2319,2520;1896,2546;1920,3622;1920,3646;4951,3670;2393,2544;2403,2496;1920,2546;1920,2520;2559,2546;1920,2520;2393,2544;2559,2546;4901,2520;4951,2546;4925,3622;4951,2546;4901,2520;4951,2546;1896,3622;1920,3646;1920,3646;4901,3622;4951,3646;4925,3622;4951,3646" o:connectangles="0,0,0,0,0,0,0,0,0,0,0,0,0,0,0,0,0,0,0,0,0,0,0,0,0,0,0,0,0,0,0,0,0,0,0,0,0,0,0,0,0,0,0"/>
                  <v:fill on="t" focussize="0,0"/>
                  <v:stroke on="f"/>
                  <v:imagedata o:title=""/>
                  <o:lock v:ext="edit" aspectratio="f"/>
                </v:shape>
              </v:group>
            </w:pict>
          </mc:Fallback>
        </mc:AlternateContent>
      </w:r>
    </w:p>
    <w:p>
      <w:pPr>
        <w:widowControl/>
        <w:tabs>
          <w:tab w:val="right" w:leader="dot" w:pos="9354"/>
        </w:tabs>
        <w:spacing w:after="100"/>
        <w:ind w:left="0" w:leftChars="0"/>
        <w:rPr>
          <w:rFonts w:ascii="宋体" w:hAnsi="宋体"/>
          <w:kern w:val="0"/>
          <w:sz w:val="24"/>
        </w:rPr>
      </w:pPr>
    </w:p>
    <w:p>
      <w:pPr>
        <w:widowControl/>
        <w:tabs>
          <w:tab w:val="right" w:leader="dot" w:pos="9354"/>
        </w:tabs>
        <w:spacing w:after="100"/>
        <w:ind w:left="0" w:leftChars="0"/>
        <w:rPr>
          <w:rFonts w:ascii="宋体" w:hAnsi="宋体"/>
          <w:kern w:val="0"/>
          <w:sz w:val="24"/>
        </w:rPr>
      </w:pPr>
    </w:p>
    <w:p>
      <w:pPr>
        <w:widowControl/>
        <w:tabs>
          <w:tab w:val="right" w:leader="dot" w:pos="9354"/>
        </w:tabs>
        <w:spacing w:after="100"/>
        <w:ind w:left="0" w:leftChars="0"/>
        <w:rPr>
          <w:rFonts w:ascii="宋体" w:hAnsi="宋体"/>
          <w:kern w:val="0"/>
          <w:sz w:val="24"/>
        </w:rPr>
      </w:pPr>
    </w:p>
    <w:p>
      <w:pPr>
        <w:spacing w:line="240" w:lineRule="auto"/>
        <w:ind w:left="0" w:leftChars="0"/>
        <w:rPr>
          <w:szCs w:val="21"/>
        </w:rPr>
      </w:pPr>
    </w:p>
    <w:p>
      <w:pPr>
        <w:ind w:left="0" w:leftChars="0"/>
        <w:jc w:val="center"/>
        <w:rPr>
          <w:rFonts w:eastAsia="黑体"/>
          <w:b/>
          <w:sz w:val="32"/>
          <w:szCs w:val="32"/>
        </w:rPr>
      </w:pPr>
      <w:r>
        <w:rPr>
          <w:szCs w:val="22"/>
        </w:rPr>
        <mc:AlternateContent>
          <mc:Choice Requires="wps">
            <w:drawing>
              <wp:anchor distT="0" distB="0" distL="114300" distR="114300" simplePos="0" relativeHeight="251693056" behindDoc="0" locked="0" layoutInCell="1" allowOverlap="1">
                <wp:simplePos x="0" y="0"/>
                <wp:positionH relativeFrom="column">
                  <wp:posOffset>3360420</wp:posOffset>
                </wp:positionH>
                <wp:positionV relativeFrom="paragraph">
                  <wp:posOffset>563880</wp:posOffset>
                </wp:positionV>
                <wp:extent cx="2373630" cy="586740"/>
                <wp:effectExtent l="190500" t="19050" r="26670" b="22860"/>
                <wp:wrapNone/>
                <wp:docPr id="69" name="对话气泡: 矩形 69"/>
                <wp:cNvGraphicFramePr/>
                <a:graphic xmlns:a="http://schemas.openxmlformats.org/drawingml/2006/main">
                  <a:graphicData uri="http://schemas.microsoft.com/office/word/2010/wordprocessingShape">
                    <wps:wsp>
                      <wps:cNvSpPr>
                        <a:spLocks noChangeArrowheads="1"/>
                      </wps:cNvSpPr>
                      <wps:spPr bwMode="auto">
                        <a:xfrm>
                          <a:off x="0" y="0"/>
                          <a:ext cx="2373630" cy="586740"/>
                        </a:xfrm>
                        <a:prstGeom prst="wedgeRectCallout">
                          <a:avLst>
                            <a:gd name="adj1" fmla="val -55414"/>
                            <a:gd name="adj2" fmla="val 34926"/>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Times New Roman字体，</w:t>
                            </w:r>
                            <w:r>
                              <w:rPr>
                                <w:rFonts w:ascii="仿宋" w:hAnsi="仿宋" w:eastAsia="仿宋"/>
                                <w:sz w:val="24"/>
                              </w:rPr>
                              <w:t>加粗，居中，</w:t>
                            </w:r>
                            <w:r>
                              <w:rPr>
                                <w:rFonts w:hint="eastAsia" w:ascii="仿宋" w:hAnsi="仿宋" w:eastAsia="仿宋"/>
                                <w:sz w:val="24"/>
                              </w:rPr>
                              <w:t>小</w:t>
                            </w:r>
                            <w:r>
                              <w:rPr>
                                <w:rFonts w:ascii="仿宋" w:hAnsi="仿宋" w:eastAsia="仿宋"/>
                                <w:sz w:val="24"/>
                              </w:rPr>
                              <w:t>三号</w:t>
                            </w:r>
                            <w:r>
                              <w:rPr>
                                <w:rFonts w:hint="eastAsia" w:ascii="仿宋" w:hAnsi="仿宋" w:eastAsia="仿宋"/>
                                <w:sz w:val="24"/>
                              </w:rPr>
                              <w:t>字</w:t>
                            </w:r>
                            <w:r>
                              <w:rPr>
                                <w:rFonts w:ascii="仿宋" w:hAnsi="仿宋" w:eastAsia="仿宋"/>
                                <w:sz w:val="24"/>
                              </w:rPr>
                              <w:t>，</w:t>
                            </w:r>
                            <w:r>
                              <w:rPr>
                                <w:rFonts w:hint="eastAsia" w:ascii="仿宋" w:hAnsi="仿宋" w:eastAsia="仿宋"/>
                                <w:sz w:val="24"/>
                              </w:rPr>
                              <w:t xml:space="preserve"> 1.5倍</w:t>
                            </w:r>
                            <w:r>
                              <w:rPr>
                                <w:rFonts w:ascii="仿宋" w:hAnsi="仿宋" w:eastAsia="仿宋"/>
                                <w:sz w:val="24"/>
                              </w:rPr>
                              <w:t>行距</w:t>
                            </w:r>
                          </w:p>
                        </w:txbxContent>
                      </wps:txbx>
                      <wps:bodyPr rot="0" vert="horz" wrap="square" lIns="91440" tIns="45720" rIns="91440" bIns="45720" anchor="t" anchorCtr="0" upright="1">
                        <a:noAutofit/>
                      </wps:bodyPr>
                    </wps:wsp>
                  </a:graphicData>
                </a:graphic>
              </wp:anchor>
            </w:drawing>
          </mc:Choice>
          <mc:Fallback>
            <w:pict>
              <v:shape id="对话气泡: 矩形 69" o:spid="_x0000_s1026" o:spt="61" type="#_x0000_t61" style="position:absolute;left:0pt;margin-left:264.6pt;margin-top:44.4pt;height:46.2pt;width:186.9pt;z-index:251693056;mso-width-relative:page;mso-height-relative:page;" fillcolor="#FFFFFF" filled="t" stroked="t" coordsize="21600,21600" o:gfxdata="UEsDBAoAAAAAAIdO4kAAAAAAAAAAAAAAAAAEAAAAZHJzL1BLAwQUAAAACACHTuJA1dpqTNgAAAAK&#10;AQAADwAAAGRycy9kb3ducmV2LnhtbE2PQU/CQBCF7yb+h82YeJNtC2op3ZJo4tEYEDgv3aGtdGeb&#10;3S2gv97xhMfJfHnve+XyYntxQh86RwrSSQICqXamo0bB5vPtIQcRoiaje0eo4BsDLKvbm1IXxp1p&#10;had1bASHUCi0gjbGoZAy1C1aHSZuQOLfwXmrI5++kcbrM4fbXmZJ8iSt7ogbWj3ga4v1cT1aBdPw&#10;8fXyvtvVm5/tcRW2o+9ms2el7u/SZAEi4iVeYfjTZ3Wo2GnvRjJB9Aoes3nGqII85wkMzJMpj9sz&#10;macZyKqU/ydUv1BLAwQUAAAACACHTuJAX1dxw4cCAAD3BAAADgAAAGRycy9lMm9Eb2MueG1srVTN&#10;btQwEL4j8Q6W722S3exuGzVbVbsqQipQUXgAr+MkBv9hezdbnoMrQnDjVCROHHicFh6DiZMuaeHA&#10;gRwiT2bmm2/m8+ToeCsF2jDruFY5TvZjjJiiuuCqyvHLF6d7Bxg5T1RBhFYsx5fM4eP5wwdHjcnY&#10;SNdaFMwiAFEua0yOa+9NFkWO1kwSt68NU+AstZXEg2mrqLCkAXQpolEcT6NG28JYTZlz8HXZOXGP&#10;aP8FUJclp2yp6Voy5TtUywTx0JKruXF4HtiWJaP+WVk65pHIMXTqwxuKwHnVvqP5EckqS0zNaU+B&#10;/AuFez1JwhUU3UEtiSdobfkfUJJTq50u/T7VMuoaCROBLpL43mwuamJY6AVG7cxu6O7/wdKnm3OL&#10;eJHj6SFGikhQ/Prq28+r9zdf3t18/ZihHx8+X3//hMANs2qMyyDlwpzbtltnzjR97ZDSi5qoip1Y&#10;q5uakQIYJm18dCehNRykolXzRBdQiay9DmPblla2gDAQtA3qXO7UYVuPKHwcjWfj6RiEo+CbHExn&#10;aZAvItlttrHOP2JaovaQ44YVFXsOV2BBhNBrHyqRzZnzQamib5cUrxKMSilA+A0RaG8ySZO0vxmD&#10;oNEwaJwejqahQ5L1kEDklkCYjRa8OOVCBMNWq4WwCPBzfBqePtkNw4RCTY7HyWwSB7J3nG6IMYtP&#10;lunsbxiSe9hPwWWOD+L26YOEaomwsBMwgltxWj06Xf12te0lXuniEmSyutsX+FvAodb2LUYN7EqO&#10;3Zs1sQwj8ViB1IdJClogH4x0MhuBYYee1dBDFAWoHHuMuuPCdwu5NpZXNVRKQvNKn8D1KPmOaseq&#10;v1SwD3C6s3BDO0T9/l/N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V2mpM2AAAAAoBAAAPAAAA&#10;AAAAAAEAIAAAACIAAABkcnMvZG93bnJldi54bWxQSwECFAAUAAAACACHTuJAX1dxw4cCAAD3BAAA&#10;DgAAAAAAAAABACAAAAAnAQAAZHJzL2Uyb0RvYy54bWxQSwUGAAAAAAYABgBZAQAAIAYAAAAA&#10;" adj="-1169,18344">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Times New Roman字体，</w:t>
                      </w:r>
                      <w:r>
                        <w:rPr>
                          <w:rFonts w:ascii="仿宋" w:hAnsi="仿宋" w:eastAsia="仿宋"/>
                          <w:sz w:val="24"/>
                        </w:rPr>
                        <w:t>加粗，居中，</w:t>
                      </w:r>
                      <w:r>
                        <w:rPr>
                          <w:rFonts w:hint="eastAsia" w:ascii="仿宋" w:hAnsi="仿宋" w:eastAsia="仿宋"/>
                          <w:sz w:val="24"/>
                        </w:rPr>
                        <w:t>小</w:t>
                      </w:r>
                      <w:r>
                        <w:rPr>
                          <w:rFonts w:ascii="仿宋" w:hAnsi="仿宋" w:eastAsia="仿宋"/>
                          <w:sz w:val="24"/>
                        </w:rPr>
                        <w:t>三号</w:t>
                      </w:r>
                      <w:r>
                        <w:rPr>
                          <w:rFonts w:hint="eastAsia" w:ascii="仿宋" w:hAnsi="仿宋" w:eastAsia="仿宋"/>
                          <w:sz w:val="24"/>
                        </w:rPr>
                        <w:t>字</w:t>
                      </w:r>
                      <w:r>
                        <w:rPr>
                          <w:rFonts w:ascii="仿宋" w:hAnsi="仿宋" w:eastAsia="仿宋"/>
                          <w:sz w:val="24"/>
                        </w:rPr>
                        <w:t>，</w:t>
                      </w:r>
                      <w:r>
                        <w:rPr>
                          <w:rFonts w:hint="eastAsia" w:ascii="仿宋" w:hAnsi="仿宋" w:eastAsia="仿宋"/>
                          <w:sz w:val="24"/>
                        </w:rPr>
                        <w:t xml:space="preserve"> 1.5倍</w:t>
                      </w:r>
                      <w:r>
                        <w:rPr>
                          <w:rFonts w:ascii="仿宋" w:hAnsi="仿宋" w:eastAsia="仿宋"/>
                          <w:sz w:val="24"/>
                        </w:rPr>
                        <w:t>行距</w:t>
                      </w:r>
                    </w:p>
                  </w:txbxContent>
                </v:textbox>
              </v:shape>
            </w:pict>
          </mc:Fallback>
        </mc:AlternateContent>
      </w:r>
      <w:r>
        <w:rPr>
          <w:szCs w:val="22"/>
        </w:rPr>
        <mc:AlternateContent>
          <mc:Choice Requires="wps">
            <w:drawing>
              <wp:anchor distT="0" distB="0" distL="114300" distR="114300" simplePos="0" relativeHeight="251691008" behindDoc="0" locked="0" layoutInCell="1" allowOverlap="1">
                <wp:simplePos x="0" y="0"/>
                <wp:positionH relativeFrom="column">
                  <wp:posOffset>-422910</wp:posOffset>
                </wp:positionH>
                <wp:positionV relativeFrom="paragraph">
                  <wp:posOffset>488315</wp:posOffset>
                </wp:positionV>
                <wp:extent cx="2514600" cy="552450"/>
                <wp:effectExtent l="19050" t="209550" r="19050" b="19050"/>
                <wp:wrapNone/>
                <wp:docPr id="68" name="对话气泡: 矩形 68"/>
                <wp:cNvGraphicFramePr/>
                <a:graphic xmlns:a="http://schemas.openxmlformats.org/drawingml/2006/main">
                  <a:graphicData uri="http://schemas.microsoft.com/office/word/2010/wordprocessingShape">
                    <wps:wsp>
                      <wps:cNvSpPr>
                        <a:spLocks noChangeArrowheads="1"/>
                      </wps:cNvSpPr>
                      <wps:spPr bwMode="auto">
                        <a:xfrm>
                          <a:off x="0" y="0"/>
                          <a:ext cx="2514600" cy="552450"/>
                        </a:xfrm>
                        <a:prstGeom prst="wedgeRectCallout">
                          <a:avLst>
                            <a:gd name="adj1" fmla="val 35621"/>
                            <a:gd name="adj2" fmla="val -80102"/>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Times New Roman字体，</w:t>
                            </w:r>
                            <w:r>
                              <w:rPr>
                                <w:rFonts w:ascii="仿宋" w:hAnsi="仿宋" w:eastAsia="仿宋"/>
                                <w:sz w:val="24"/>
                              </w:rPr>
                              <w:t>三号</w:t>
                            </w:r>
                            <w:r>
                              <w:rPr>
                                <w:rFonts w:hint="eastAsia" w:ascii="仿宋" w:hAnsi="仿宋" w:eastAsia="仿宋"/>
                                <w:sz w:val="24"/>
                              </w:rPr>
                              <w:t>字</w:t>
                            </w:r>
                            <w:r>
                              <w:rPr>
                                <w:rFonts w:ascii="仿宋" w:hAnsi="仿宋" w:eastAsia="仿宋"/>
                                <w:sz w:val="24"/>
                              </w:rPr>
                              <w:t>，加粗，居中，</w:t>
                            </w:r>
                            <w:r>
                              <w:rPr>
                                <w:rFonts w:hint="eastAsia" w:ascii="仿宋" w:hAnsi="仿宋" w:eastAsia="仿宋"/>
                                <w:sz w:val="24"/>
                              </w:rPr>
                              <w:t>1.5倍</w:t>
                            </w:r>
                            <w:r>
                              <w:rPr>
                                <w:rFonts w:ascii="仿宋" w:hAnsi="仿宋" w:eastAsia="仿宋"/>
                                <w:sz w:val="24"/>
                              </w:rPr>
                              <w:t>行距</w:t>
                            </w:r>
                          </w:p>
                        </w:txbxContent>
                      </wps:txbx>
                      <wps:bodyPr rot="0" vert="horz" wrap="square" lIns="91440" tIns="45720" rIns="91440" bIns="45720" anchor="t" anchorCtr="0" upright="1">
                        <a:noAutofit/>
                      </wps:bodyPr>
                    </wps:wsp>
                  </a:graphicData>
                </a:graphic>
              </wp:anchor>
            </w:drawing>
          </mc:Choice>
          <mc:Fallback>
            <w:pict>
              <v:shape id="对话气泡: 矩形 68" o:spid="_x0000_s1026" o:spt="61" type="#_x0000_t61" style="position:absolute;left:0pt;margin-left:-33.3pt;margin-top:38.45pt;height:43.5pt;width:198pt;z-index:251691008;mso-width-relative:page;mso-height-relative:page;" fillcolor="#FFFFFF" filled="t" stroked="t" coordsize="21600,21600" o:gfxdata="UEsDBAoAAAAAAIdO4kAAAAAAAAAAAAAAAAAEAAAAZHJzL1BLAwQUAAAACACHTuJARUSZadkAAAAK&#10;AQAADwAAAGRycy9kb3ducmV2LnhtbE2Py07DMBBF90j8gzVI7FqnDXJJiFMpiLKllErt0k0mDzUe&#10;R7HTlr9nWMFydI/uPZOtb7YXFxx950jDYh6BQCpd1VGjYf+1mT2D8MFQZXpHqOEbPazz+7vMpJW7&#10;0idedqERXEI+NRraEIZUSl+2aI2fuwGJs9qN1gQ+x0ZWo7lyue3lMoqUtKYjXmjNgK8tlufdZDUU&#10;9vB+XtXbYhPqj3JLx7e4mPZaPz4sohcQAW/hD4ZffVaHnJ1ObqLKi17DTCnFqIaVSkAwEC+TJxAn&#10;JlWcgMwz+f+F/AdQSwMEFAAAAAgAh07iQDZoJKKBAgAA9wQAAA4AAABkcnMvZTJvRG9jLnhtbK1U&#10;zW7UMBC+I/EOlu9tfro/JWq2qna1CKlAReEBvI6TGPyH7d1seY5eEYIbpyJx4sDjtPAYTJzssi0I&#10;9UAOkScz881883lydLyWAq2YdVyrHCf7MUZMUV1wVeX41cv53iFGzhNVEKEVy/EFc/h48vDBUWMy&#10;lupai4JZBCDKZY3Jce29yaLI0ZpJ4va1YQqcpbaSeDBtFRWWNIAuRZTG8ShqtC2M1ZQ5B19nnRP3&#10;iPY+gLosOWUzTZeSKd+hWiaIB0qu5sbhSei2LBn1z8vSMY9EjoGpD28oAudF+44mRySrLDE1p30L&#10;5D4t3OEkCVdQdAs1I56gpeV/QElOrXa69PtUy6gjEiYCLJL4zmzOa2JY4AKjdmY7dPf/YOmz1ZlF&#10;vMjxCHRXRILi11fffl69v/lyefP1Y4Z+fPh8/f0TAjfMqjEug5Rzc2Zbts6cavrGIaWnNVEVO7FW&#10;NzUjBXSYtPHRrYTWcJCKFs1TXUAlsvQ6jG1dWtkCwkDQOqhzsVWHrT2i8DEdJoNRDMJR8A2H6WAY&#10;5ItItsk21vnHTEvUHnLcsKJiL+AKTIkQeulDJbI6dT4oVfR0SfE6waiUAoRfEYEOhqM0NA9q7sSk&#10;uzF7h6BWGhiSrIeERjYNhNlowYs5FyIYtlpMhUWAn+N5ePpktxsmFGpyfJCMgdq/McbxyWww/huG&#10;5B72U3CZ48O4ffogoVpEFnYCRrARp9Wj09WvF+te4oUuLkAmq7t9gb8FHGpt32HUwK7k2L1dEssw&#10;Ek8USP0oGQza5QrGYDhOwbC7nsWuhygKUDn2GHXHqe8Wcmksr2qolATySp/A9Sj5ttWuq/5SwT7A&#10;6dbC7doh6vf/avI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RUSZadkAAAAKAQAADwAAAAAAAAAB&#10;ACAAAAAiAAAAZHJzL2Rvd25yZXYueG1sUEsBAhQAFAAAAAgAh07iQDZoJKKBAgAA9wQAAA4AAAAA&#10;AAAAAQAgAAAAKAEAAGRycy9lMm9Eb2MueG1sUEsFBgAAAAAGAAYAWQEAABsGAAAAAA==&#10;" adj="18494,-6502">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Times New Roman字体，</w:t>
                      </w:r>
                      <w:r>
                        <w:rPr>
                          <w:rFonts w:ascii="仿宋" w:hAnsi="仿宋" w:eastAsia="仿宋"/>
                          <w:sz w:val="24"/>
                        </w:rPr>
                        <w:t>三号</w:t>
                      </w:r>
                      <w:r>
                        <w:rPr>
                          <w:rFonts w:hint="eastAsia" w:ascii="仿宋" w:hAnsi="仿宋" w:eastAsia="仿宋"/>
                          <w:sz w:val="24"/>
                        </w:rPr>
                        <w:t>字</w:t>
                      </w:r>
                      <w:r>
                        <w:rPr>
                          <w:rFonts w:ascii="仿宋" w:hAnsi="仿宋" w:eastAsia="仿宋"/>
                          <w:sz w:val="24"/>
                        </w:rPr>
                        <w:t>，加粗，居中，</w:t>
                      </w:r>
                      <w:r>
                        <w:rPr>
                          <w:rFonts w:hint="eastAsia" w:ascii="仿宋" w:hAnsi="仿宋" w:eastAsia="仿宋"/>
                          <w:sz w:val="24"/>
                        </w:rPr>
                        <w:t>1.5倍</w:t>
                      </w:r>
                      <w:r>
                        <w:rPr>
                          <w:rFonts w:ascii="仿宋" w:hAnsi="仿宋" w:eastAsia="仿宋"/>
                          <w:sz w:val="24"/>
                        </w:rPr>
                        <w:t>行距</w:t>
                      </w:r>
                    </w:p>
                  </w:txbxContent>
                </v:textbox>
              </v:shape>
            </w:pict>
          </mc:Fallback>
        </mc:AlternateContent>
      </w:r>
      <w:r>
        <w:rPr>
          <w:rFonts w:eastAsia="黑体"/>
          <w:b/>
          <w:sz w:val="32"/>
          <w:szCs w:val="32"/>
        </w:rPr>
        <w:t>Design of environmental pollution monitoring system based on AGV plant</w:t>
      </w:r>
    </w:p>
    <w:p>
      <w:pPr>
        <w:ind w:left="0" w:leftChars="0"/>
        <w:jc w:val="center"/>
        <w:rPr>
          <w:szCs w:val="22"/>
        </w:rPr>
      </w:pPr>
    </w:p>
    <w:p>
      <w:pPr>
        <w:pStyle w:val="64"/>
        <w:spacing w:line="360" w:lineRule="auto"/>
        <w:jc w:val="center"/>
        <w:rPr>
          <w:rFonts w:ascii="Times New Roman" w:hAnsi="Times New Roman"/>
          <w:b/>
          <w:sz w:val="30"/>
          <w:szCs w:val="30"/>
        </w:rPr>
      </w:pPr>
      <w:r>
        <w:rPr>
          <w:rFonts w:ascii="Times New Roman" w:hAnsi="Times New Roman"/>
          <w:b/>
          <w:sz w:val="30"/>
          <w:szCs w:val="30"/>
        </w:rPr>
        <w:t>Abstract</w:t>
      </w:r>
    </w:p>
    <w:p>
      <w:pPr>
        <w:pStyle w:val="64"/>
        <w:spacing w:line="360" w:lineRule="auto"/>
        <w:ind w:firstLine="482" w:firstLineChars="200"/>
        <w:rPr>
          <w:rFonts w:ascii="Times New Roman" w:hAnsi="Times New Roman"/>
          <w:bCs/>
        </w:rPr>
      </w:pPr>
      <w:r>
        <w:rPr>
          <w:rFonts w:ascii="Times New Roman" w:hAnsi="Times New Roman"/>
          <w:b/>
          <w:lang w:eastAsia="zh-CN"/>
        </w:rPr>
        <mc:AlternateContent>
          <mc:Choice Requires="wps">
            <w:drawing>
              <wp:anchor distT="0" distB="0" distL="114300" distR="114300" simplePos="0" relativeHeight="251692032" behindDoc="0" locked="0" layoutInCell="1" allowOverlap="1">
                <wp:simplePos x="0" y="0"/>
                <wp:positionH relativeFrom="column">
                  <wp:posOffset>3072765</wp:posOffset>
                </wp:positionH>
                <wp:positionV relativeFrom="paragraph">
                  <wp:posOffset>1258570</wp:posOffset>
                </wp:positionV>
                <wp:extent cx="2476500" cy="733425"/>
                <wp:effectExtent l="19050" t="304800" r="19050" b="28575"/>
                <wp:wrapNone/>
                <wp:docPr id="67" name="对话气泡: 矩形 67"/>
                <wp:cNvGraphicFramePr/>
                <a:graphic xmlns:a="http://schemas.openxmlformats.org/drawingml/2006/main">
                  <a:graphicData uri="http://schemas.microsoft.com/office/word/2010/wordprocessingShape">
                    <wps:wsp>
                      <wps:cNvSpPr>
                        <a:spLocks noChangeArrowheads="1"/>
                      </wps:cNvSpPr>
                      <wps:spPr bwMode="auto">
                        <a:xfrm>
                          <a:off x="0" y="0"/>
                          <a:ext cx="2476500" cy="733425"/>
                        </a:xfrm>
                        <a:prstGeom prst="wedgeRectCallout">
                          <a:avLst>
                            <a:gd name="adj1" fmla="val -45356"/>
                            <a:gd name="adj2" fmla="val -85199"/>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英文摘要正文</w:t>
                            </w:r>
                            <w:r>
                              <w:rPr>
                                <w:rFonts w:ascii="仿宋" w:hAnsi="仿宋" w:eastAsia="仿宋"/>
                                <w:sz w:val="24"/>
                              </w:rPr>
                              <w:t>，</w:t>
                            </w:r>
                            <w:r>
                              <w:rPr>
                                <w:rFonts w:hint="eastAsia" w:ascii="仿宋" w:hAnsi="仿宋" w:eastAsia="仿宋"/>
                                <w:sz w:val="24"/>
                              </w:rPr>
                              <w:t>Times New Roman，小四</w:t>
                            </w:r>
                            <w:r>
                              <w:rPr>
                                <w:rFonts w:ascii="仿宋" w:hAnsi="仿宋" w:eastAsia="仿宋"/>
                                <w:sz w:val="24"/>
                              </w:rPr>
                              <w:t>号</w:t>
                            </w:r>
                            <w:r>
                              <w:rPr>
                                <w:rFonts w:hint="eastAsia" w:ascii="仿宋" w:hAnsi="仿宋" w:eastAsia="仿宋"/>
                                <w:sz w:val="24"/>
                              </w:rPr>
                              <w:t>字</w:t>
                            </w:r>
                            <w:r>
                              <w:rPr>
                                <w:rFonts w:ascii="仿宋" w:hAnsi="仿宋" w:eastAsia="仿宋"/>
                                <w:sz w:val="24"/>
                              </w:rPr>
                              <w:t>，</w:t>
                            </w:r>
                            <w:r>
                              <w:rPr>
                                <w:rFonts w:hint="eastAsia" w:ascii="仿宋" w:hAnsi="仿宋" w:eastAsia="仿宋"/>
                                <w:sz w:val="24"/>
                              </w:rPr>
                              <w:t>1.5倍</w:t>
                            </w:r>
                            <w:r>
                              <w:rPr>
                                <w:rFonts w:ascii="仿宋" w:hAnsi="仿宋" w:eastAsia="仿宋"/>
                                <w:sz w:val="24"/>
                              </w:rPr>
                              <w:t>行距</w:t>
                            </w:r>
                            <w:r>
                              <w:rPr>
                                <w:rFonts w:hint="eastAsia" w:ascii="仿宋" w:hAnsi="仿宋" w:eastAsia="仿宋"/>
                                <w:sz w:val="24"/>
                              </w:rPr>
                              <w:t>，每</w:t>
                            </w:r>
                            <w:r>
                              <w:rPr>
                                <w:rFonts w:ascii="仿宋" w:hAnsi="仿宋" w:eastAsia="仿宋"/>
                                <w:sz w:val="24"/>
                              </w:rPr>
                              <w:t>段落</w:t>
                            </w:r>
                            <w:r>
                              <w:rPr>
                                <w:rFonts w:hint="eastAsia" w:ascii="仿宋" w:hAnsi="仿宋" w:eastAsia="仿宋"/>
                                <w:sz w:val="24"/>
                              </w:rPr>
                              <w:t>首行</w:t>
                            </w:r>
                            <w:r>
                              <w:rPr>
                                <w:rFonts w:ascii="仿宋" w:hAnsi="仿宋" w:eastAsia="仿宋"/>
                                <w:sz w:val="24"/>
                              </w:rPr>
                              <w:t>缩进</w:t>
                            </w:r>
                            <w:r>
                              <w:rPr>
                                <w:rFonts w:hint="eastAsia" w:ascii="仿宋" w:hAnsi="仿宋" w:eastAsia="仿宋"/>
                                <w:sz w:val="24"/>
                              </w:rPr>
                              <w:t>2字符，两端对齐</w:t>
                            </w:r>
                          </w:p>
                        </w:txbxContent>
                      </wps:txbx>
                      <wps:bodyPr rot="0" vert="horz" wrap="square" lIns="91440" tIns="45720" rIns="91440" bIns="45720" anchor="t" anchorCtr="0" upright="1">
                        <a:noAutofit/>
                      </wps:bodyPr>
                    </wps:wsp>
                  </a:graphicData>
                </a:graphic>
              </wp:anchor>
            </w:drawing>
          </mc:Choice>
          <mc:Fallback>
            <w:pict>
              <v:shape id="对话气泡: 矩形 67" o:spid="_x0000_s1026" o:spt="61" type="#_x0000_t61" style="position:absolute;left:0pt;margin-left:241.95pt;margin-top:99.1pt;height:57.75pt;width:195pt;z-index:251692032;mso-width-relative:page;mso-height-relative:page;" fillcolor="#FFFFFF" filled="t" stroked="t" coordsize="21600,21600" o:gfxdata="UEsDBAoAAAAAAIdO4kAAAAAAAAAAAAAAAAAEAAAAZHJzL1BLAwQUAAAACACHTuJAQOtyCNsAAAAL&#10;AQAADwAAAGRycy9kb3ducmV2LnhtbE2Py07DMBBF90j8gzVI7KiTBrVuiFNVSAWBuqChH+AmQxwR&#10;j0PsPuDrma5gOXOP7pwplmfXiyOOofOkIZ0kIJBq33TUati9r+8UiBANNab3hBq+McCyvL4qTN74&#10;E23xWMVWcAmF3GiwMQ65lKG26EyY+AGJsw8/OhN5HFvZjObE5a6X0ySZSWc64gvWDPhosf6sDk7D&#10;JqueKvWynq2e7dsubu3ryv58aX17kyYPICKe4x8MF31Wh5Kd9v5ATRC9hnuVLRjlYKGmIJhQ88tm&#10;ryFLsznIspD/fyh/AVBLAwQUAAAACACHTuJAw2NAkYgCAAD4BAAADgAAAGRycy9lMm9Eb2MueG1s&#10;rVTNbtQwEL4j8Q6W722S3exPo2araldFSAUqCg/gdZzE4D9s72bLc3BFCG6cisSJA4/TwmMwcdJl&#10;t1x6IIfIk5n5vpn5PDk+2UiB1sw6rlWOk8MYI6aoLriqcvz61dnBFCPniSqI0Irl+Io5fDJ7/Oi4&#10;MRkb6FqLglkEIMpljclx7b3JosjRmkniDrVhCpyltpJ4MG0VFZY0gC5FNIjjcdRoWxirKXMOvi46&#10;J+4R7UMAdVlyyhaariRTvkO1TBAPLbmaG4dnodqyZNS/KEvHPBI5hk59eAMJnJftO5odk6yyxNSc&#10;9iWQh5RwrydJuALSLdSCeIJWlv8DJTm12unSH1Ito66RMBHoIonvzeayJoaFXmDUzmyH7v4fLH2+&#10;vrCIFzkeTzBSRILiN9c/fl9/vP324fb75wz9+vT15ucXBG6YVWNcBimX5sK23Tpzrulbh5Se10RV&#10;7NRa3dSMFFBh0sZHewmt4SAVLZtnugAmsvI6jG1TWtkCwkDQJqhztVWHbTyi8HGQTsajGISj4JsM&#10;h+lgFChIdpdtrPNPmJaoPeS4YUXFXsIVmBMh9MoHJrI+dz4oVfTtkuJNglEpBQi/JgIdpKPhaNzf&#10;jJ2gwV7QdJQcHfX8PWZEsrsKwnC04MUZFyIYtlrOhUVAkOOz8PTJbjdMKNTkeJhMRnGods/pdjEm&#10;8ekiDZoA7V6Y5B4WVHCZ42ncPj2RUG0hLCwFzOBOnVaQTli/WW56jZe6uAKdrO4WBn4XcKi1fY9R&#10;A8uSY/duRSzDSDxVoPVRkqbtdgUjHU0GYNhdz3LXQxQFqBx7jLrj3HcbuTKWVzUwJaF5pU/hfpR8&#10;W2pXVX+rYCHgtLdxu3aI+vvDmv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QOtyCNsAAAALAQAA&#10;DwAAAAAAAAABACAAAAAiAAAAZHJzL2Rvd25yZXYueG1sUEsBAhQAFAAAAAgAh07iQMNjQJGIAgAA&#10;+AQAAA4AAAAAAAAAAQAgAAAAKgEAAGRycy9lMm9Eb2MueG1sUEsFBgAAAAAGAAYAWQEAACQGAAAA&#10;AA==&#10;" adj="1003,-7603">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英文摘要正文</w:t>
                      </w:r>
                      <w:r>
                        <w:rPr>
                          <w:rFonts w:ascii="仿宋" w:hAnsi="仿宋" w:eastAsia="仿宋"/>
                          <w:sz w:val="24"/>
                        </w:rPr>
                        <w:t>，</w:t>
                      </w:r>
                      <w:r>
                        <w:rPr>
                          <w:rFonts w:hint="eastAsia" w:ascii="仿宋" w:hAnsi="仿宋" w:eastAsia="仿宋"/>
                          <w:sz w:val="24"/>
                        </w:rPr>
                        <w:t>Times New Roman，小四</w:t>
                      </w:r>
                      <w:r>
                        <w:rPr>
                          <w:rFonts w:ascii="仿宋" w:hAnsi="仿宋" w:eastAsia="仿宋"/>
                          <w:sz w:val="24"/>
                        </w:rPr>
                        <w:t>号</w:t>
                      </w:r>
                      <w:r>
                        <w:rPr>
                          <w:rFonts w:hint="eastAsia" w:ascii="仿宋" w:hAnsi="仿宋" w:eastAsia="仿宋"/>
                          <w:sz w:val="24"/>
                        </w:rPr>
                        <w:t>字</w:t>
                      </w:r>
                      <w:r>
                        <w:rPr>
                          <w:rFonts w:ascii="仿宋" w:hAnsi="仿宋" w:eastAsia="仿宋"/>
                          <w:sz w:val="24"/>
                        </w:rPr>
                        <w:t>，</w:t>
                      </w:r>
                      <w:r>
                        <w:rPr>
                          <w:rFonts w:hint="eastAsia" w:ascii="仿宋" w:hAnsi="仿宋" w:eastAsia="仿宋"/>
                          <w:sz w:val="24"/>
                        </w:rPr>
                        <w:t>1.5倍</w:t>
                      </w:r>
                      <w:r>
                        <w:rPr>
                          <w:rFonts w:ascii="仿宋" w:hAnsi="仿宋" w:eastAsia="仿宋"/>
                          <w:sz w:val="24"/>
                        </w:rPr>
                        <w:t>行距</w:t>
                      </w:r>
                      <w:r>
                        <w:rPr>
                          <w:rFonts w:hint="eastAsia" w:ascii="仿宋" w:hAnsi="仿宋" w:eastAsia="仿宋"/>
                          <w:sz w:val="24"/>
                        </w:rPr>
                        <w:t>，每</w:t>
                      </w:r>
                      <w:r>
                        <w:rPr>
                          <w:rFonts w:ascii="仿宋" w:hAnsi="仿宋" w:eastAsia="仿宋"/>
                          <w:sz w:val="24"/>
                        </w:rPr>
                        <w:t>段落</w:t>
                      </w:r>
                      <w:r>
                        <w:rPr>
                          <w:rFonts w:hint="eastAsia" w:ascii="仿宋" w:hAnsi="仿宋" w:eastAsia="仿宋"/>
                          <w:sz w:val="24"/>
                        </w:rPr>
                        <w:t>首行</w:t>
                      </w:r>
                      <w:r>
                        <w:rPr>
                          <w:rFonts w:ascii="仿宋" w:hAnsi="仿宋" w:eastAsia="仿宋"/>
                          <w:sz w:val="24"/>
                        </w:rPr>
                        <w:t>缩进</w:t>
                      </w:r>
                      <w:r>
                        <w:rPr>
                          <w:rFonts w:hint="eastAsia" w:ascii="仿宋" w:hAnsi="仿宋" w:eastAsia="仿宋"/>
                          <w:sz w:val="24"/>
                        </w:rPr>
                        <w:t>2字符，两端对齐</w:t>
                      </w:r>
                    </w:p>
                  </w:txbxContent>
                </v:textbox>
              </v:shape>
            </w:pict>
          </mc:Fallback>
        </mc:AlternateContent>
      </w:r>
      <w:r>
        <w:rPr>
          <w:rFonts w:ascii="Times New Roman" w:hAnsi="Times New Roman"/>
          <w:bCs/>
        </w:rPr>
        <w:t>This article is based on AGV design a set of factory environment monitoring system, the system can be used in the monitoring of the different types of factory environment, according to the type and amount of factory environment adjust the sensor, the specific alarm threshold, set the various sensors for a variety of different parameters of the environment monitoring and alarm.The system on the basis of AGV platform, using STC89C52 single-chip computer as core control units, and through the I2C bus communication and sensor system and analog-to-digital conversion system, will DHT12 temperature and humidity sensor, BH1750 light intensity sensor, flame sensor and MQ series gas sensor monitoring of various environmental parameters will read and process, the transmission of the final results to the LCD12864 display system, in the real environment parameters of maximum at the same time can also set the alarm for different parameters, produced when a certain parameter over limit alarm sound, so as to achieve the purpose of testing environment.</w:t>
      </w:r>
    </w:p>
    <w:p>
      <w:pPr>
        <w:ind w:left="420"/>
        <w:rPr>
          <w:lang w:eastAsia="en-US"/>
        </w:rPr>
      </w:pPr>
    </w:p>
    <w:p>
      <w:pPr>
        <w:pStyle w:val="8"/>
        <w:ind w:left="0" w:leftChars="0" w:firstLine="0" w:firstLineChars="0"/>
        <w:rPr>
          <w:bCs/>
          <w:kern w:val="0"/>
          <w:szCs w:val="20"/>
          <w:lang w:eastAsia="en-US"/>
        </w:rPr>
      </w:pPr>
      <w:r>
        <w:rPr>
          <w:b/>
          <w:kern w:val="0"/>
          <w:szCs w:val="20"/>
          <w:lang w:eastAsia="en-US"/>
        </w:rPr>
        <w:t>Key Words</w:t>
      </w:r>
      <w:r>
        <w:rPr>
          <w:rFonts w:hint="eastAsia"/>
          <w:b/>
          <w:kern w:val="0"/>
          <w:szCs w:val="20"/>
        </w:rPr>
        <w:t>:</w:t>
      </w:r>
      <w:r>
        <w:rPr>
          <w:bCs/>
          <w:kern w:val="0"/>
          <w:szCs w:val="20"/>
          <w:lang w:eastAsia="en-US"/>
        </w:rPr>
        <w:t xml:space="preserve">Environmental </w:t>
      </w:r>
      <w:r>
        <w:rPr>
          <w:rFonts w:hint="eastAsia"/>
          <w:bCs/>
          <w:kern w:val="0"/>
          <w:szCs w:val="20"/>
          <w:lang w:eastAsia="en-US"/>
        </w:rPr>
        <w:t>M</w:t>
      </w:r>
      <w:r>
        <w:rPr>
          <w:bCs/>
          <w:kern w:val="0"/>
          <w:szCs w:val="20"/>
          <w:lang w:eastAsia="en-US"/>
        </w:rPr>
        <w:t>onitoring; AGV system;</w:t>
      </w:r>
      <w:r>
        <w:rPr>
          <w:rFonts w:hint="eastAsia"/>
          <w:bCs/>
          <w:kern w:val="0"/>
          <w:szCs w:val="20"/>
          <w:lang w:eastAsia="en-US"/>
        </w:rPr>
        <w:t>S</w:t>
      </w:r>
      <w:r>
        <w:rPr>
          <w:bCs/>
          <w:kern w:val="0"/>
          <w:szCs w:val="20"/>
          <w:lang w:eastAsia="en-US"/>
        </w:rPr>
        <w:t xml:space="preserve">ensor </w:t>
      </w:r>
      <w:r>
        <w:rPr>
          <w:rFonts w:hint="eastAsia"/>
          <w:bCs/>
          <w:kern w:val="0"/>
          <w:szCs w:val="20"/>
          <w:lang w:eastAsia="en-US"/>
        </w:rPr>
        <w:t>T</w:t>
      </w:r>
      <w:r>
        <w:rPr>
          <w:bCs/>
          <w:kern w:val="0"/>
          <w:szCs w:val="20"/>
          <w:lang w:eastAsia="en-US"/>
        </w:rPr>
        <w:t>echnology;</w:t>
      </w:r>
      <w:r>
        <w:rPr>
          <w:rFonts w:hint="eastAsia"/>
          <w:bCs/>
          <w:kern w:val="0"/>
          <w:szCs w:val="20"/>
          <w:lang w:eastAsia="en-US"/>
        </w:rPr>
        <w:t>A</w:t>
      </w:r>
      <w:r>
        <w:rPr>
          <w:bCs/>
          <w:kern w:val="0"/>
          <w:szCs w:val="20"/>
          <w:lang w:eastAsia="en-US"/>
        </w:rPr>
        <w:t>larm;</w:t>
      </w:r>
      <w:r>
        <w:rPr>
          <w:rFonts w:hint="eastAsia"/>
          <w:bCs/>
          <w:kern w:val="0"/>
          <w:szCs w:val="20"/>
          <w:lang w:eastAsia="en-US"/>
        </w:rPr>
        <w:t>F</w:t>
      </w:r>
      <w:r>
        <w:rPr>
          <w:bCs/>
          <w:kern w:val="0"/>
          <w:szCs w:val="20"/>
          <w:lang w:eastAsia="en-US"/>
        </w:rPr>
        <w:t xml:space="preserve">actory </w:t>
      </w:r>
    </w:p>
    <w:p>
      <w:pPr>
        <w:spacing w:line="240" w:lineRule="auto"/>
        <w:ind w:left="0" w:leftChars="0"/>
        <w:rPr>
          <w:szCs w:val="21"/>
        </w:rPr>
      </w:pPr>
      <w:r>
        <w:rPr>
          <w:b/>
        </w:rPr>
        <mc:AlternateContent>
          <mc:Choice Requires="wps">
            <w:drawing>
              <wp:anchor distT="0" distB="0" distL="114300" distR="114300" simplePos="0" relativeHeight="251674624" behindDoc="0" locked="0" layoutInCell="1" allowOverlap="1">
                <wp:simplePos x="0" y="0"/>
                <wp:positionH relativeFrom="column">
                  <wp:posOffset>529590</wp:posOffset>
                </wp:positionH>
                <wp:positionV relativeFrom="paragraph">
                  <wp:posOffset>65405</wp:posOffset>
                </wp:positionV>
                <wp:extent cx="3352800" cy="914400"/>
                <wp:effectExtent l="19050" t="171450" r="19050" b="19050"/>
                <wp:wrapNone/>
                <wp:docPr id="70" name="对话气泡: 矩形 70"/>
                <wp:cNvGraphicFramePr/>
                <a:graphic xmlns:a="http://schemas.openxmlformats.org/drawingml/2006/main">
                  <a:graphicData uri="http://schemas.microsoft.com/office/word/2010/wordprocessingShape">
                    <wps:wsp>
                      <wps:cNvSpPr>
                        <a:spLocks noChangeArrowheads="1"/>
                      </wps:cNvSpPr>
                      <wps:spPr bwMode="auto">
                        <a:xfrm>
                          <a:off x="0" y="0"/>
                          <a:ext cx="3352800" cy="914400"/>
                        </a:xfrm>
                        <a:prstGeom prst="wedgeRectCallout">
                          <a:avLst>
                            <a:gd name="adj1" fmla="val -35981"/>
                            <a:gd name="adj2" fmla="val -64365"/>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ascii="仿宋" w:hAnsi="仿宋" w:eastAsia="仿宋"/>
                                <w:sz w:val="24"/>
                              </w:rPr>
                              <w:t>“Key words”</w:t>
                            </w:r>
                            <w:r>
                              <w:rPr>
                                <w:rFonts w:hint="eastAsia" w:ascii="仿宋" w:hAnsi="仿宋" w:eastAsia="仿宋"/>
                                <w:sz w:val="24"/>
                              </w:rPr>
                              <w:t>加粗</w:t>
                            </w:r>
                            <w:r>
                              <w:rPr>
                                <w:rFonts w:ascii="仿宋" w:hAnsi="仿宋" w:eastAsia="仿宋"/>
                                <w:sz w:val="24"/>
                              </w:rPr>
                              <w:t>，</w:t>
                            </w:r>
                            <w:bookmarkStart w:id="24" w:name="_Hlk88751834"/>
                            <w:r>
                              <w:rPr>
                                <w:rFonts w:hint="eastAsia" w:ascii="仿宋" w:hAnsi="仿宋" w:eastAsia="仿宋"/>
                                <w:sz w:val="24"/>
                              </w:rPr>
                              <w:t>后面加冒号（</w:t>
                            </w:r>
                            <w:r>
                              <w:rPr>
                                <w:rFonts w:ascii="仿宋" w:hAnsi="仿宋" w:eastAsia="仿宋"/>
                                <w:sz w:val="24"/>
                              </w:rPr>
                              <w:t>:</w:t>
                            </w:r>
                            <w:r>
                              <w:rPr>
                                <w:rFonts w:hint="eastAsia" w:ascii="仿宋" w:hAnsi="仿宋" w:eastAsia="仿宋"/>
                                <w:sz w:val="24"/>
                              </w:rPr>
                              <w:t>）半角，</w:t>
                            </w:r>
                            <w:bookmarkEnd w:id="24"/>
                            <w:r>
                              <w:rPr>
                                <w:rFonts w:ascii="仿宋" w:hAnsi="仿宋" w:eastAsia="仿宋"/>
                                <w:sz w:val="24"/>
                              </w:rPr>
                              <w:t>顶行排列。</w:t>
                            </w:r>
                            <w:r>
                              <w:rPr>
                                <w:rFonts w:hint="eastAsia" w:ascii="仿宋" w:hAnsi="仿宋" w:eastAsia="仿宋"/>
                                <w:sz w:val="24"/>
                              </w:rPr>
                              <w:t>关键词用Times New Roman，小四号，1.5倍行距，关键词之间加分号（</w:t>
                            </w:r>
                            <w:r>
                              <w:rPr>
                                <w:rFonts w:ascii="仿宋" w:hAnsi="仿宋" w:eastAsia="仿宋"/>
                                <w:sz w:val="24"/>
                              </w:rPr>
                              <w:t>;</w:t>
                            </w:r>
                            <w:r>
                              <w:rPr>
                                <w:rFonts w:hint="eastAsia" w:ascii="仿宋" w:hAnsi="仿宋" w:eastAsia="仿宋"/>
                                <w:sz w:val="24"/>
                              </w:rPr>
                              <w:t>）半角，</w:t>
                            </w:r>
                            <w:r>
                              <w:rPr>
                                <w:rFonts w:ascii="仿宋" w:hAnsi="仿宋" w:eastAsia="仿宋"/>
                                <w:sz w:val="24"/>
                              </w:rPr>
                              <w:t>末尾关键词之后不用标点</w:t>
                            </w:r>
                          </w:p>
                        </w:txbxContent>
                      </wps:txbx>
                      <wps:bodyPr rot="0" vert="horz" wrap="square" lIns="91440" tIns="45720" rIns="91440" bIns="45720" anchor="t" anchorCtr="0" upright="1">
                        <a:noAutofit/>
                      </wps:bodyPr>
                    </wps:wsp>
                  </a:graphicData>
                </a:graphic>
              </wp:anchor>
            </w:drawing>
          </mc:Choice>
          <mc:Fallback>
            <w:pict>
              <v:shape id="对话气泡: 矩形 70" o:spid="_x0000_s1026" o:spt="61" type="#_x0000_t61" style="position:absolute;left:0pt;margin-left:41.7pt;margin-top:5.15pt;height:72pt;width:264pt;z-index:251674624;mso-width-relative:page;mso-height-relative:page;" fillcolor="#FFFFFF" filled="t" stroked="t" coordsize="21600,21600" o:gfxdata="UEsDBAoAAAAAAIdO4kAAAAAAAAAAAAAAAAAEAAAAZHJzL1BLAwQUAAAACACHTuJAMrQ5Y9YAAAAJ&#10;AQAADwAAAGRycy9kb3ducmV2LnhtbE2PwU7DMBBE70j8g7VI3KgdUkoV4vSA1BscKBWCmxObxMJe&#10;W7bbtHw9ywmO+2Y0O9NuTt6xo0nZBpRQLQQwg0PQFkcJ+9ftzRpYLgq1cgGNhLPJsOkuL1rV6DDj&#10;iznuysgoBHOjJEylxIbzPEzGq7wI0SBpnyF5VehMI9dJzRTuHb8VYsW9skgfJhXN42SGr93BS7D3&#10;Rb+/zfY5jd/nPsbeiaePrZTXV5V4AFbMqfyZ4bc+VYeOOvXhgDozJ2FdL8lJXNTASF9VFYGewN2y&#10;Bt61/P+C7gdQSwMEFAAAAAgAh07iQBjgr+GGAgAA+AQAAA4AAABkcnMvZTJvRG9jLnhtbK1Uy27U&#10;MBTdI/EPlvdtknl02qiZqppREVKBisIHeGwnMfiF7ZlM+Y5uEYIdqyKxYsHntPAZ3DjpMC0suiCL&#10;yM69Pvfcc3xzeLRWEq2488LoAme7KUZcU8OErgr8+tXJzj5GPhDNiDSaF/iCe3w0ffzosLE5H5ja&#10;SMYdAhDt88YWuA7B5kniac0V8bvGcg3B0jhFAmxdlTBHGkBXMhmk6V7SGMesM5R7D1/nXRD3iO4h&#10;gKYsBeVzQ5eK69ChOi5JgJZ8LazH08i2LDkNL8rS84BkgaHTEN9QBNaL9p1MD0leOWJrQXsK5CEU&#10;7vWkiNBQdAM1J4GgpRN/QSlBnfGmDLvUqKRrJCoCXWTpPW3Oa2J57AWk9nYjuv9/sPT56swhwQo8&#10;AUk0UeD49dX3X1cfbr5e3nz7lKOfH79c//iMIAxaNdbncOTcnrm2W29PDX3rkTazmuiKHztnmpoT&#10;BgyzNj+5c6DdeDiKFs0zw6ASWQYTZVuXTrWAIAhaR3cuNu7wdUAUPg6H48F+CiwpxA6y0QjWbQmS&#10;3562zocn3CjULgrccFbxl3AFZkRKswyxElmd+hCdYn27hL3JMCqVBONXRKKd4fhgP7IHO7eSBneS&#10;9kbDvXFfv8cEJrcMojhGCnYipIwbVy1m0iEoUOCT+PSH/Xaa1KiBTrPJOI1s7wT9NsYkPZ6PJv/C&#10;UCLAgEqhCgxywdMnSd0S4XEoQINbd1pDOmPDerHuPV4YdgE+OdMNDPwuYFEb9x6jBoalwP7dkjiO&#10;kXyqwevoBkxX3IzGkwG45LYji+0I0RSgChww6paz0E3k0jpR1VApi81rcwz3oxQbqh2r/lbBQETz&#10;++FtJ257H7P+/LC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ytDlj1gAAAAkBAAAPAAAAAAAA&#10;AAEAIAAAACIAAABkcnMvZG93bnJldi54bWxQSwECFAAUAAAACACHTuJAGOCv4YYCAAD4BAAADgAA&#10;AAAAAAABACAAAAAlAQAAZHJzL2Uyb0RvYy54bWxQSwUGAAAAAAYABgBZAQAAHQYAAAAA&#10;" adj="3028,-3103">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ascii="仿宋" w:hAnsi="仿宋" w:eastAsia="仿宋"/>
                          <w:sz w:val="24"/>
                        </w:rPr>
                        <w:t>“Key words”</w:t>
                      </w:r>
                      <w:r>
                        <w:rPr>
                          <w:rFonts w:hint="eastAsia" w:ascii="仿宋" w:hAnsi="仿宋" w:eastAsia="仿宋"/>
                          <w:sz w:val="24"/>
                        </w:rPr>
                        <w:t>加粗</w:t>
                      </w:r>
                      <w:r>
                        <w:rPr>
                          <w:rFonts w:ascii="仿宋" w:hAnsi="仿宋" w:eastAsia="仿宋"/>
                          <w:sz w:val="24"/>
                        </w:rPr>
                        <w:t>，</w:t>
                      </w:r>
                      <w:bookmarkStart w:id="24" w:name="_Hlk88751834"/>
                      <w:r>
                        <w:rPr>
                          <w:rFonts w:hint="eastAsia" w:ascii="仿宋" w:hAnsi="仿宋" w:eastAsia="仿宋"/>
                          <w:sz w:val="24"/>
                        </w:rPr>
                        <w:t>后面加冒号（</w:t>
                      </w:r>
                      <w:r>
                        <w:rPr>
                          <w:rFonts w:ascii="仿宋" w:hAnsi="仿宋" w:eastAsia="仿宋"/>
                          <w:sz w:val="24"/>
                        </w:rPr>
                        <w:t>:</w:t>
                      </w:r>
                      <w:r>
                        <w:rPr>
                          <w:rFonts w:hint="eastAsia" w:ascii="仿宋" w:hAnsi="仿宋" w:eastAsia="仿宋"/>
                          <w:sz w:val="24"/>
                        </w:rPr>
                        <w:t>）半角，</w:t>
                      </w:r>
                      <w:bookmarkEnd w:id="24"/>
                      <w:r>
                        <w:rPr>
                          <w:rFonts w:ascii="仿宋" w:hAnsi="仿宋" w:eastAsia="仿宋"/>
                          <w:sz w:val="24"/>
                        </w:rPr>
                        <w:t>顶行排列。</w:t>
                      </w:r>
                      <w:r>
                        <w:rPr>
                          <w:rFonts w:hint="eastAsia" w:ascii="仿宋" w:hAnsi="仿宋" w:eastAsia="仿宋"/>
                          <w:sz w:val="24"/>
                        </w:rPr>
                        <w:t>关键词用Times New Roman，小四号，1.5倍行距，关键词之间加分号（</w:t>
                      </w:r>
                      <w:r>
                        <w:rPr>
                          <w:rFonts w:ascii="仿宋" w:hAnsi="仿宋" w:eastAsia="仿宋"/>
                          <w:sz w:val="24"/>
                        </w:rPr>
                        <w:t>;</w:t>
                      </w:r>
                      <w:r>
                        <w:rPr>
                          <w:rFonts w:hint="eastAsia" w:ascii="仿宋" w:hAnsi="仿宋" w:eastAsia="仿宋"/>
                          <w:sz w:val="24"/>
                        </w:rPr>
                        <w:t>）半角，</w:t>
                      </w:r>
                      <w:r>
                        <w:rPr>
                          <w:rFonts w:ascii="仿宋" w:hAnsi="仿宋" w:eastAsia="仿宋"/>
                          <w:sz w:val="24"/>
                        </w:rPr>
                        <w:t>末尾关键词之后不用标点</w:t>
                      </w:r>
                    </w:p>
                  </w:txbxContent>
                </v:textbox>
              </v:shape>
            </w:pict>
          </mc:Fallback>
        </mc:AlternateContent>
      </w: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sectPr>
          <w:headerReference r:id="rId11" w:type="default"/>
          <w:footerReference r:id="rId12" w:type="default"/>
          <w:pgSz w:w="11907" w:h="16840"/>
          <w:pgMar w:top="1701" w:right="1134" w:bottom="1418" w:left="1701" w:header="1134" w:footer="992" w:gutter="0"/>
          <w:pgNumType w:fmt="lowerRoman" w:start="1"/>
          <w:cols w:space="425" w:num="1"/>
          <w:docGrid w:linePitch="312" w:charSpace="0"/>
        </w:sectPr>
      </w:pPr>
    </w:p>
    <w:p>
      <w:pPr>
        <w:spacing w:line="240" w:lineRule="auto"/>
        <w:ind w:left="0" w:leftChars="0"/>
        <w:rPr>
          <w:szCs w:val="21"/>
        </w:rPr>
      </w:pPr>
    </w:p>
    <w:p>
      <w:pPr>
        <w:spacing w:line="240" w:lineRule="auto"/>
        <w:ind w:left="0" w:leftChars="0"/>
        <w:rPr>
          <w:szCs w:val="21"/>
        </w:rPr>
      </w:pPr>
    </w:p>
    <w:p>
      <w:pPr>
        <w:ind w:left="0" w:leftChars="0"/>
        <w:jc w:val="center"/>
        <w:rPr>
          <w:rFonts w:ascii="黑体" w:hAnsi="黑体" w:eastAsia="黑体"/>
          <w:b/>
          <w:sz w:val="36"/>
          <w:szCs w:val="36"/>
        </w:rPr>
      </w:pPr>
      <w:r>
        <w:rPr>
          <w:rFonts w:ascii="宋体" w:hAnsi="宋体"/>
          <w:kern w:val="0"/>
          <w:sz w:val="30"/>
          <w:szCs w:val="30"/>
        </w:rPr>
        <mc:AlternateContent>
          <mc:Choice Requires="wps">
            <w:drawing>
              <wp:anchor distT="0" distB="0" distL="114300" distR="114300" simplePos="0" relativeHeight="251659264" behindDoc="0" locked="0" layoutInCell="1" allowOverlap="1">
                <wp:simplePos x="0" y="0"/>
                <wp:positionH relativeFrom="column">
                  <wp:posOffset>663575</wp:posOffset>
                </wp:positionH>
                <wp:positionV relativeFrom="paragraph">
                  <wp:posOffset>144780</wp:posOffset>
                </wp:positionV>
                <wp:extent cx="1570990" cy="338455"/>
                <wp:effectExtent l="19050" t="19050" r="410210" b="23495"/>
                <wp:wrapNone/>
                <wp:docPr id="13" name="对话气泡: 矩形 13"/>
                <wp:cNvGraphicFramePr/>
                <a:graphic xmlns:a="http://schemas.openxmlformats.org/drawingml/2006/main">
                  <a:graphicData uri="http://schemas.microsoft.com/office/word/2010/wordprocessingShape">
                    <wps:wsp>
                      <wps:cNvSpPr>
                        <a:spLocks noChangeArrowheads="1"/>
                      </wps:cNvSpPr>
                      <wps:spPr bwMode="auto">
                        <a:xfrm>
                          <a:off x="0" y="0"/>
                          <a:ext cx="1571211" cy="338759"/>
                        </a:xfrm>
                        <a:prstGeom prst="wedgeRectCallout">
                          <a:avLst>
                            <a:gd name="adj1" fmla="val 75738"/>
                            <a:gd name="adj2" fmla="val -34021"/>
                          </a:avLst>
                        </a:prstGeom>
                        <a:solidFill>
                          <a:srgbClr val="FFFFFF"/>
                        </a:solidFill>
                        <a:ln w="31750">
                          <a:solidFill>
                            <a:srgbClr val="70AD47"/>
                          </a:solidFill>
                          <a:miter lim="800000"/>
                        </a:ln>
                        <a:effectLst/>
                      </wps:spPr>
                      <wps:txbx>
                        <w:txbxContent>
                          <w:p>
                            <w:pPr>
                              <w:ind w:left="0" w:leftChars="0"/>
                              <w:rPr>
                                <w:rFonts w:ascii="仿宋" w:hAnsi="仿宋" w:eastAsia="仿宋"/>
                                <w:sz w:val="24"/>
                              </w:rPr>
                            </w:pPr>
                            <w:r>
                              <w:rPr>
                                <w:rFonts w:hint="eastAsia" w:ascii="仿宋" w:hAnsi="仿宋" w:eastAsia="仿宋"/>
                                <w:sz w:val="24"/>
                              </w:rPr>
                              <w:t>黑体</w:t>
                            </w:r>
                            <w:r>
                              <w:rPr>
                                <w:rFonts w:ascii="仿宋" w:hAnsi="仿宋" w:eastAsia="仿宋"/>
                                <w:sz w:val="24"/>
                              </w:rPr>
                              <w:t>小</w:t>
                            </w:r>
                            <w:r>
                              <w:rPr>
                                <w:rFonts w:hint="eastAsia" w:ascii="仿宋" w:hAnsi="仿宋" w:eastAsia="仿宋"/>
                                <w:sz w:val="24"/>
                              </w:rPr>
                              <w:t>三</w:t>
                            </w:r>
                            <w:r>
                              <w:rPr>
                                <w:rFonts w:ascii="仿宋" w:hAnsi="仿宋" w:eastAsia="仿宋"/>
                                <w:sz w:val="24"/>
                              </w:rPr>
                              <w:t>号，居中</w:t>
                            </w:r>
                          </w:p>
                        </w:txbxContent>
                      </wps:txbx>
                      <wps:bodyPr rot="0" vert="horz" wrap="square" lIns="91440" tIns="45720" rIns="91440" bIns="45720" anchor="t" anchorCtr="0" upright="1">
                        <a:noAutofit/>
                      </wps:bodyPr>
                    </wps:wsp>
                  </a:graphicData>
                </a:graphic>
              </wp:anchor>
            </w:drawing>
          </mc:Choice>
          <mc:Fallback>
            <w:pict>
              <v:shape id="对话气泡: 矩形 13" o:spid="_x0000_s1026" o:spt="61" type="#_x0000_t61" style="position:absolute;left:0pt;margin-left:52.25pt;margin-top:11.4pt;height:26.65pt;width:123.7pt;z-index:251659264;mso-width-relative:page;mso-height-relative:page;" fillcolor="#FFFFFF" filled="t" stroked="t" coordsize="21600,21600" o:gfxdata="UEsDBAoAAAAAAIdO4kAAAAAAAAAAAAAAAAAEAAAAZHJzL1BLAwQUAAAACACHTuJAvKuKq9UAAAAJ&#10;AQAADwAAAGRycy9kb3ducmV2LnhtbE2Py07DMBBF90j8gzVI7KidQAqEOBVCYsOOEli78ZAE/JLt&#10;Ji1fz7Ciy6s5unNuszlYw2aMafJOQrESwND1Xk9ukNC9PV/dAUtZOa2MdyjhiAk27flZo2rtF/eK&#10;8zYPjEpcqpWEMedQc576Ea1KKx/Q0e3TR6syxThwHdVC5dbwUog1t2py9GFUAZ9G7L+3eyvhK3hz&#10;xLn6eVm6+P5hH1PwXZLy8qIQD8AyHvI/DH/6pA4tOe383unEDGVxUxEqoSxpAgHXVXEPbCfhdl0A&#10;bxt+uqD9BVBLAwQUAAAACACHTuJAM+O144QCAAD3BAAADgAAAGRycy9lMm9Eb2MueG1srVTNbtQw&#10;EL4j8Q6W722S/SHbqNmq2lURUoGKwgN4HScx+A/bu9nyHFwRghunInHiwOO08BhMnHRJC4ceyCHy&#10;ZMbfzDffTA6PtlKgDbOOa5XjZD/GiCmqC66qHL96ebI3w8h5ogoitGI5vmAOH80fPjhsTMZGutai&#10;YBYBiHJZY3Jce2+yKHK0ZpK4fW2YAmeprSQeTFtFhSUNoEsRjeL4UdRoWxirKXMOvi47J+4R7X0A&#10;dVlyypaariVTvkO1TBAPlFzNjcPzUG1ZMuqfl6VjHokcA1Mf3pAEzqv2Hc0PSVZZYmpO+xLIfUq4&#10;w0kSriDpDmpJPEFry/+Ckpxa7XTp96mWUUckdARYJPGd3pzXxLDABVrtzK7p7v/B0mebM4t4AZMw&#10;xkgRCYpfXX7/dfnh+uv762+fMvTz45erH58RuKFXjXEZXDk3Z7Zl68yppm8cUnpRE1WxY2t1UzNS&#10;QIVJGx/dutAaDq6iVfNUF5CJrL0ObduWVraA0BC0Depc7NRhW48ofEymaTJKEowo+MbjWTo9CClI&#10;dnPbWOcfMy1Re8hxw4qKvYARWBAh9NqHTGRz6nxQqujpkuI1gJZSgPAbIlA6TcezfjAGMaNhzN54&#10;Eo86hiTrISOS3RQQeqMFL064EMGw1WohLAL8HJ+Ep6/dDcOEQg1wS9JpHIq95XRDjDQ+Xk7Sf2FI&#10;7mE/BZc5nsXt0wcJ1RbCwk5AC27EafXodPXb1baXeKWLC5DJ6m5f4G8Bh1rbdxg1sCs5dm/XxDKM&#10;xBMFUh8kk0m7XMGYTNMRGHboWQ09RFGAyrHHqDsufLeQa2N5VUOmJJBX+hjGo+S7Uruq+qGCfYDT&#10;rYUb2iHqz/9q/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8q4qr1QAAAAkBAAAPAAAAAAAAAAEA&#10;IAAAACIAAABkcnMvZG93bnJldi54bWxQSwECFAAUAAAACACHTuJAM+O144QCAAD3BAAADgAAAAAA&#10;AAABACAAAAAkAQAAZHJzL2Uyb0RvYy54bWxQSwUGAAAAAAYABgBZAQAAGgYAAAAA&#10;" adj="27159,3451">
                <v:fill on="t" focussize="0,0"/>
                <v:stroke weight="2.5pt" color="#70AD47" miterlimit="8" joinstyle="miter"/>
                <v:imagedata o:title=""/>
                <o:lock v:ext="edit" aspectratio="f"/>
                <v:textbox>
                  <w:txbxContent>
                    <w:p>
                      <w:pPr>
                        <w:ind w:left="0" w:leftChars="0"/>
                        <w:rPr>
                          <w:rFonts w:ascii="仿宋" w:hAnsi="仿宋" w:eastAsia="仿宋"/>
                          <w:sz w:val="24"/>
                        </w:rPr>
                      </w:pPr>
                      <w:r>
                        <w:rPr>
                          <w:rFonts w:hint="eastAsia" w:ascii="仿宋" w:hAnsi="仿宋" w:eastAsia="仿宋"/>
                          <w:sz w:val="24"/>
                        </w:rPr>
                        <w:t>黑体</w:t>
                      </w:r>
                      <w:r>
                        <w:rPr>
                          <w:rFonts w:ascii="仿宋" w:hAnsi="仿宋" w:eastAsia="仿宋"/>
                          <w:sz w:val="24"/>
                        </w:rPr>
                        <w:t>小</w:t>
                      </w:r>
                      <w:r>
                        <w:rPr>
                          <w:rFonts w:hint="eastAsia" w:ascii="仿宋" w:hAnsi="仿宋" w:eastAsia="仿宋"/>
                          <w:sz w:val="24"/>
                        </w:rPr>
                        <w:t>三</w:t>
                      </w:r>
                      <w:r>
                        <w:rPr>
                          <w:rFonts w:ascii="仿宋" w:hAnsi="仿宋" w:eastAsia="仿宋"/>
                          <w:sz w:val="24"/>
                        </w:rPr>
                        <w:t>号，居中</w:t>
                      </w:r>
                    </w:p>
                  </w:txbxContent>
                </v:textbox>
              </v:shape>
            </w:pict>
          </mc:Fallback>
        </mc:AlternateContent>
      </w:r>
      <w:r>
        <w:rPr>
          <w:rFonts w:ascii="黑体" w:hAnsi="黑体" w:eastAsia="黑体"/>
          <w:b/>
          <w:sz w:val="30"/>
          <w:szCs w:val="30"/>
        </w:rPr>
        <w:t>目录</w:t>
      </w:r>
    </w:p>
    <w:p>
      <w:pPr>
        <w:widowControl/>
        <w:tabs>
          <w:tab w:val="right" w:leader="dot" w:pos="9354"/>
        </w:tabs>
        <w:spacing w:after="100"/>
        <w:ind w:left="0" w:leftChars="0"/>
        <w:jc w:val="center"/>
        <w:rPr>
          <w:rFonts w:ascii="宋体" w:hAnsi="宋体"/>
          <w:kern w:val="0"/>
          <w:sz w:val="24"/>
        </w:rPr>
      </w:pPr>
    </w:p>
    <w:p>
      <w:pPr>
        <w:pStyle w:val="16"/>
        <w:spacing w:line="240" w:lineRule="auto"/>
        <w:ind w:left="420"/>
        <w:rPr>
          <w:rFonts w:asciiTheme="majorEastAsia" w:hAnsiTheme="majorEastAsia" w:eastAsiaTheme="majorEastAsia" w:cstheme="minorBidi"/>
          <w:sz w:val="24"/>
        </w:rPr>
      </w:pP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TOC \o "1-3" \h \z \u </w:instrText>
      </w:r>
      <w:r>
        <w:rPr>
          <w:rFonts w:asciiTheme="majorEastAsia" w:hAnsiTheme="majorEastAsia" w:eastAsiaTheme="majorEastAsia"/>
          <w:sz w:val="24"/>
        </w:rPr>
        <w:fldChar w:fldCharType="separate"/>
      </w:r>
      <w:r>
        <w:fldChar w:fldCharType="begin"/>
      </w:r>
      <w:r>
        <w:instrText xml:space="preserve"> HYPERLINK \l "_Toc88036533" </w:instrText>
      </w:r>
      <w:r>
        <w:fldChar w:fldCharType="separate"/>
      </w:r>
      <w:r>
        <w:rPr>
          <w:rStyle w:val="35"/>
          <w:rFonts w:asciiTheme="majorEastAsia" w:hAnsiTheme="majorEastAsia" w:eastAsiaTheme="majorEastAsia"/>
          <w:sz w:val="24"/>
        </w:rPr>
        <w:t>1绪论</w:t>
      </w:r>
      <w:r>
        <w:rPr>
          <w:rFonts w:asciiTheme="majorEastAsia" w:hAnsiTheme="majorEastAsia" w:eastAsiaTheme="majorEastAsia"/>
          <w:sz w:val="24"/>
        </w:rPr>
        <w:tab/>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PAGEREF _Toc88036533 \h </w:instrText>
      </w:r>
      <w:r>
        <w:rPr>
          <w:rFonts w:asciiTheme="majorEastAsia" w:hAnsiTheme="majorEastAsia" w:eastAsiaTheme="majorEastAsia"/>
          <w:sz w:val="24"/>
        </w:rPr>
        <w:fldChar w:fldCharType="separate"/>
      </w:r>
      <w:r>
        <w:rPr>
          <w:rFonts w:asciiTheme="majorEastAsia" w:hAnsiTheme="majorEastAsia" w:eastAsiaTheme="majorEastAsia"/>
          <w:sz w:val="24"/>
        </w:rPr>
        <w:t>1</w:t>
      </w:r>
      <w:r>
        <w:rPr>
          <w:rFonts w:asciiTheme="majorEastAsia" w:hAnsiTheme="majorEastAsia" w:eastAsiaTheme="majorEastAsia"/>
          <w:sz w:val="24"/>
        </w:rPr>
        <w:fldChar w:fldCharType="end"/>
      </w:r>
      <w:r>
        <w:rPr>
          <w:rFonts w:asciiTheme="majorEastAsia" w:hAnsiTheme="majorEastAsia" w:eastAsiaTheme="majorEastAsia"/>
          <w:sz w:val="24"/>
        </w:rPr>
        <w:fldChar w:fldCharType="end"/>
      </w:r>
    </w:p>
    <w:p>
      <w:pPr>
        <w:pStyle w:val="20"/>
        <w:spacing w:line="240" w:lineRule="auto"/>
        <w:rPr>
          <w:rFonts w:asciiTheme="majorEastAsia" w:hAnsiTheme="majorEastAsia" w:eastAsiaTheme="majorEastAsia" w:cstheme="minorBidi"/>
          <w:color w:val="auto"/>
          <w:sz w:val="24"/>
          <w:szCs w:val="24"/>
        </w:rPr>
      </w:pPr>
      <w:r>
        <w:fldChar w:fldCharType="begin"/>
      </w:r>
      <w:r>
        <w:instrText xml:space="preserve"> HYPERLINK \l "_Toc88036534" </w:instrText>
      </w:r>
      <w:r>
        <w:fldChar w:fldCharType="separate"/>
      </w:r>
      <w:r>
        <w:rPr>
          <w:rStyle w:val="35"/>
          <w:rFonts w:asciiTheme="majorEastAsia" w:hAnsiTheme="majorEastAsia" w:eastAsiaTheme="majorEastAsia"/>
          <w:sz w:val="24"/>
          <w:szCs w:val="24"/>
        </w:rPr>
        <w:t>1.1 研究背景和意义</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_Toc88036534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0"/>
        <w:spacing w:line="240" w:lineRule="auto"/>
        <w:rPr>
          <w:rFonts w:asciiTheme="majorEastAsia" w:hAnsiTheme="majorEastAsia" w:eastAsiaTheme="majorEastAsia" w:cstheme="minorBidi"/>
          <w:color w:val="auto"/>
          <w:sz w:val="24"/>
          <w:szCs w:val="24"/>
        </w:rPr>
      </w:pPr>
      <w:r>
        <w:fldChar w:fldCharType="begin"/>
      </w:r>
      <w:r>
        <w:instrText xml:space="preserve"> HYPERLINK \l "_Toc88036535" </w:instrText>
      </w:r>
      <w:r>
        <w:fldChar w:fldCharType="separate"/>
      </w:r>
      <w:r>
        <w:rPr>
          <w:rStyle w:val="35"/>
          <w:rFonts w:asciiTheme="majorEastAsia" w:hAnsiTheme="majorEastAsia" w:eastAsiaTheme="majorEastAsia"/>
          <w:sz w:val="24"/>
          <w:szCs w:val="24"/>
        </w:rPr>
        <w:t>1.2 国内外研究现状</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_Toc88036535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0"/>
        <w:spacing w:line="240" w:lineRule="auto"/>
        <w:rPr>
          <w:rFonts w:asciiTheme="majorEastAsia" w:hAnsiTheme="majorEastAsia" w:eastAsiaTheme="majorEastAsia" w:cstheme="minorBidi"/>
          <w:color w:val="auto"/>
          <w:sz w:val="24"/>
          <w:szCs w:val="24"/>
        </w:rPr>
      </w:pPr>
      <w:r>
        <w:fldChar w:fldCharType="begin"/>
      </w:r>
      <w:r>
        <w:instrText xml:space="preserve"> HYPERLINK \l "_Toc88036536" </w:instrText>
      </w:r>
      <w:r>
        <w:fldChar w:fldCharType="separate"/>
      </w:r>
      <w:r>
        <w:rPr>
          <w:rStyle w:val="35"/>
          <w:rFonts w:asciiTheme="majorEastAsia" w:hAnsiTheme="majorEastAsia" w:eastAsiaTheme="majorEastAsia"/>
          <w:sz w:val="24"/>
          <w:szCs w:val="24"/>
        </w:rPr>
        <w:t>1.3 论文研究内容</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_Toc88036536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10"/>
        <w:spacing w:line="240" w:lineRule="auto"/>
        <w:rPr>
          <w:rFonts w:asciiTheme="majorEastAsia" w:hAnsiTheme="majorEastAsia" w:eastAsiaTheme="majorEastAsia" w:cstheme="minorBidi"/>
          <w:sz w:val="24"/>
          <w:szCs w:val="24"/>
        </w:rPr>
      </w:pPr>
      <w:r>
        <w:fldChar w:fldCharType="begin"/>
      </w:r>
      <w:r>
        <w:instrText xml:space="preserve"> HYPERLINK \l "_Toc88036537" </w:instrText>
      </w:r>
      <w:r>
        <w:fldChar w:fldCharType="separate"/>
      </w:r>
      <w:r>
        <w:rPr>
          <w:rStyle w:val="35"/>
          <w:rFonts w:asciiTheme="majorEastAsia" w:hAnsiTheme="majorEastAsia" w:eastAsiaTheme="majorEastAsia"/>
          <w:sz w:val="24"/>
          <w:szCs w:val="24"/>
        </w:rPr>
        <w:t>1.3.1 实验原料</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_Toc88036537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1</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10"/>
        <w:spacing w:line="240" w:lineRule="auto"/>
        <w:rPr>
          <w:rFonts w:asciiTheme="majorEastAsia" w:hAnsiTheme="majorEastAsia" w:eastAsiaTheme="majorEastAsia" w:cstheme="minorBidi"/>
          <w:sz w:val="24"/>
          <w:szCs w:val="24"/>
        </w:rPr>
      </w:pPr>
      <w:r>
        <w:fldChar w:fldCharType="begin"/>
      </w:r>
      <w:r>
        <w:instrText xml:space="preserve"> HYPERLINK \l "_Toc88036538" </w:instrText>
      </w:r>
      <w:r>
        <w:fldChar w:fldCharType="separate"/>
      </w:r>
      <w:r>
        <w:rPr>
          <w:rStyle w:val="35"/>
          <w:rFonts w:asciiTheme="majorEastAsia" w:hAnsiTheme="majorEastAsia" w:eastAsiaTheme="majorEastAsia"/>
          <w:sz w:val="24"/>
          <w:szCs w:val="24"/>
        </w:rPr>
        <w:t>1.3.2 实验仪器</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_Toc88036538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2</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16"/>
        <w:spacing w:line="240" w:lineRule="auto"/>
        <w:ind w:left="420"/>
        <w:rPr>
          <w:rFonts w:asciiTheme="majorEastAsia" w:hAnsiTheme="majorEastAsia" w:eastAsiaTheme="majorEastAsia" w:cstheme="minorBidi"/>
          <w:sz w:val="24"/>
        </w:rPr>
      </w:pPr>
      <w:r>
        <w:fldChar w:fldCharType="begin"/>
      </w:r>
      <w:r>
        <w:instrText xml:space="preserve"> HYPERLINK \l "_Toc88036539" </w:instrText>
      </w:r>
      <w:r>
        <w:fldChar w:fldCharType="separate"/>
      </w:r>
      <w:r>
        <w:rPr>
          <w:rStyle w:val="35"/>
          <w:rFonts w:asciiTheme="majorEastAsia" w:hAnsiTheme="majorEastAsia" w:eastAsiaTheme="majorEastAsia"/>
          <w:sz w:val="24"/>
        </w:rPr>
        <w:t>2系统方案设计及功能需求</w:t>
      </w:r>
      <w:r>
        <w:rPr>
          <w:rFonts w:asciiTheme="majorEastAsia" w:hAnsiTheme="majorEastAsia" w:eastAsiaTheme="majorEastAsia"/>
          <w:sz w:val="24"/>
        </w:rPr>
        <w:tab/>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PAGEREF _Toc88036539 \h </w:instrText>
      </w:r>
      <w:r>
        <w:rPr>
          <w:rFonts w:asciiTheme="majorEastAsia" w:hAnsiTheme="majorEastAsia" w:eastAsiaTheme="majorEastAsia"/>
          <w:sz w:val="24"/>
        </w:rPr>
        <w:fldChar w:fldCharType="separate"/>
      </w:r>
      <w:r>
        <w:rPr>
          <w:rFonts w:asciiTheme="majorEastAsia" w:hAnsiTheme="majorEastAsia" w:eastAsiaTheme="majorEastAsia"/>
          <w:sz w:val="24"/>
        </w:rPr>
        <w:t>4</w:t>
      </w:r>
      <w:r>
        <w:rPr>
          <w:rFonts w:asciiTheme="majorEastAsia" w:hAnsiTheme="majorEastAsia" w:eastAsiaTheme="majorEastAsia"/>
          <w:sz w:val="24"/>
        </w:rPr>
        <w:fldChar w:fldCharType="end"/>
      </w:r>
      <w:r>
        <w:rPr>
          <w:rFonts w:asciiTheme="majorEastAsia" w:hAnsiTheme="majorEastAsia" w:eastAsiaTheme="majorEastAsia"/>
          <w:sz w:val="24"/>
        </w:rPr>
        <w:fldChar w:fldCharType="end"/>
      </w:r>
    </w:p>
    <w:p>
      <w:pPr>
        <w:pStyle w:val="20"/>
        <w:spacing w:line="240" w:lineRule="auto"/>
        <w:rPr>
          <w:rFonts w:asciiTheme="majorEastAsia" w:hAnsiTheme="majorEastAsia" w:eastAsiaTheme="majorEastAsia" w:cstheme="minorBidi"/>
          <w:color w:val="auto"/>
          <w:sz w:val="24"/>
          <w:szCs w:val="24"/>
        </w:rPr>
      </w:pPr>
      <w:r>
        <w:fldChar w:fldCharType="begin"/>
      </w:r>
      <w:r>
        <w:instrText xml:space="preserve"> HYPERLINK \l "_Toc88036540" </w:instrText>
      </w:r>
      <w:r>
        <w:fldChar w:fldCharType="separate"/>
      </w:r>
      <w:r>
        <w:rPr>
          <w:rStyle w:val="35"/>
          <w:rFonts w:asciiTheme="majorEastAsia" w:hAnsiTheme="majorEastAsia" w:eastAsiaTheme="majorEastAsia"/>
          <w:sz w:val="24"/>
          <w:szCs w:val="24"/>
        </w:rPr>
        <w:t>2.1 系统方案设计</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_Toc88036540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4</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20"/>
        <w:spacing w:line="240" w:lineRule="auto"/>
        <w:rPr>
          <w:rFonts w:asciiTheme="majorEastAsia" w:hAnsiTheme="majorEastAsia" w:eastAsiaTheme="majorEastAsia" w:cstheme="minorBidi"/>
          <w:color w:val="auto"/>
          <w:sz w:val="24"/>
          <w:szCs w:val="24"/>
        </w:rPr>
      </w:pPr>
      <w:r>
        <w:fldChar w:fldCharType="begin"/>
      </w:r>
      <w:r>
        <w:instrText xml:space="preserve"> HYPERLINK \l "_Toc88036541" </w:instrText>
      </w:r>
      <w:r>
        <w:fldChar w:fldCharType="separate"/>
      </w:r>
      <w:r>
        <w:rPr>
          <w:rStyle w:val="35"/>
          <w:rFonts w:asciiTheme="majorEastAsia" w:hAnsiTheme="majorEastAsia" w:eastAsiaTheme="majorEastAsia"/>
          <w:sz w:val="24"/>
          <w:szCs w:val="24"/>
        </w:rPr>
        <w:t>2.2系统功能需求</w:t>
      </w:r>
      <w:r>
        <w:rPr>
          <w:rFonts w:asciiTheme="majorEastAsia" w:hAnsiTheme="majorEastAsia" w:eastAsiaTheme="majorEastAsia"/>
          <w:sz w:val="24"/>
          <w:szCs w:val="24"/>
        </w:rPr>
        <w:tab/>
      </w: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PAGEREF _Toc88036541 \h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rPr>
        <w:t>4</w:t>
      </w:r>
      <w:r>
        <w:rPr>
          <w:rFonts w:asciiTheme="majorEastAsia" w:hAnsiTheme="majorEastAsia" w:eastAsiaTheme="majorEastAsia"/>
          <w:sz w:val="24"/>
          <w:szCs w:val="24"/>
        </w:rPr>
        <w:fldChar w:fldCharType="end"/>
      </w:r>
      <w:r>
        <w:rPr>
          <w:rFonts w:asciiTheme="majorEastAsia" w:hAnsiTheme="majorEastAsia" w:eastAsiaTheme="majorEastAsia"/>
          <w:sz w:val="24"/>
          <w:szCs w:val="24"/>
        </w:rPr>
        <w:fldChar w:fldCharType="end"/>
      </w:r>
    </w:p>
    <w:p>
      <w:pPr>
        <w:pStyle w:val="16"/>
        <w:spacing w:line="240" w:lineRule="auto"/>
        <w:ind w:left="420"/>
        <w:rPr>
          <w:rFonts w:asciiTheme="majorEastAsia" w:hAnsiTheme="majorEastAsia" w:eastAsiaTheme="majorEastAsia" w:cstheme="minorBidi"/>
          <w:sz w:val="24"/>
        </w:rPr>
      </w:pPr>
      <w:r>
        <w:fldChar w:fldCharType="begin"/>
      </w:r>
      <w:r>
        <w:instrText xml:space="preserve"> HYPERLINK \l "_Toc88036542" </w:instrText>
      </w:r>
      <w:r>
        <w:fldChar w:fldCharType="separate"/>
      </w:r>
      <w:r>
        <w:rPr>
          <w:rStyle w:val="35"/>
          <w:rFonts w:asciiTheme="majorEastAsia" w:hAnsiTheme="majorEastAsia" w:eastAsiaTheme="majorEastAsia"/>
          <w:sz w:val="24"/>
        </w:rPr>
        <w:t>3结论</w:t>
      </w:r>
      <w:r>
        <w:rPr>
          <w:rFonts w:asciiTheme="majorEastAsia" w:hAnsiTheme="majorEastAsia" w:eastAsiaTheme="majorEastAsia"/>
          <w:sz w:val="24"/>
        </w:rPr>
        <w:tab/>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PAGEREF _Toc88036542 \h </w:instrText>
      </w:r>
      <w:r>
        <w:rPr>
          <w:rFonts w:asciiTheme="majorEastAsia" w:hAnsiTheme="majorEastAsia" w:eastAsiaTheme="majorEastAsia"/>
          <w:sz w:val="24"/>
        </w:rPr>
        <w:fldChar w:fldCharType="separate"/>
      </w:r>
      <w:r>
        <w:rPr>
          <w:rFonts w:asciiTheme="majorEastAsia" w:hAnsiTheme="majorEastAsia" w:eastAsiaTheme="majorEastAsia"/>
          <w:sz w:val="24"/>
        </w:rPr>
        <w:t>5</w:t>
      </w:r>
      <w:r>
        <w:rPr>
          <w:rFonts w:asciiTheme="majorEastAsia" w:hAnsiTheme="majorEastAsia" w:eastAsiaTheme="majorEastAsia"/>
          <w:sz w:val="24"/>
        </w:rPr>
        <w:fldChar w:fldCharType="end"/>
      </w:r>
      <w:r>
        <w:rPr>
          <w:rFonts w:asciiTheme="majorEastAsia" w:hAnsiTheme="majorEastAsia" w:eastAsiaTheme="majorEastAsia"/>
          <w:sz w:val="24"/>
        </w:rPr>
        <w:fldChar w:fldCharType="end"/>
      </w:r>
    </w:p>
    <w:p>
      <w:pPr>
        <w:pStyle w:val="16"/>
        <w:spacing w:line="240" w:lineRule="auto"/>
        <w:ind w:left="420"/>
        <w:rPr>
          <w:rFonts w:asciiTheme="majorEastAsia" w:hAnsiTheme="majorEastAsia" w:eastAsiaTheme="majorEastAsia" w:cstheme="minorBidi"/>
          <w:sz w:val="24"/>
        </w:rPr>
      </w:pPr>
      <w:r>
        <w:fldChar w:fldCharType="begin"/>
      </w:r>
      <w:r>
        <w:instrText xml:space="preserve"> HYPERLINK \l "_Toc88036543" </w:instrText>
      </w:r>
      <w:r>
        <w:fldChar w:fldCharType="separate"/>
      </w:r>
      <w:r>
        <w:rPr>
          <w:rStyle w:val="35"/>
          <w:rFonts w:asciiTheme="majorEastAsia" w:hAnsiTheme="majorEastAsia" w:eastAsiaTheme="majorEastAsia"/>
          <w:sz w:val="24"/>
        </w:rPr>
        <w:t>参考文献</w:t>
      </w:r>
      <w:r>
        <w:rPr>
          <w:rFonts w:asciiTheme="majorEastAsia" w:hAnsiTheme="majorEastAsia" w:eastAsiaTheme="majorEastAsia"/>
          <w:sz w:val="24"/>
        </w:rPr>
        <w:tab/>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PAGEREF _Toc88036543 \h </w:instrText>
      </w:r>
      <w:r>
        <w:rPr>
          <w:rFonts w:asciiTheme="majorEastAsia" w:hAnsiTheme="majorEastAsia" w:eastAsiaTheme="majorEastAsia"/>
          <w:sz w:val="24"/>
        </w:rPr>
        <w:fldChar w:fldCharType="separate"/>
      </w:r>
      <w:r>
        <w:rPr>
          <w:rFonts w:asciiTheme="majorEastAsia" w:hAnsiTheme="majorEastAsia" w:eastAsiaTheme="majorEastAsia"/>
          <w:sz w:val="24"/>
        </w:rPr>
        <w:t>6</w:t>
      </w:r>
      <w:r>
        <w:rPr>
          <w:rFonts w:asciiTheme="majorEastAsia" w:hAnsiTheme="majorEastAsia" w:eastAsiaTheme="majorEastAsia"/>
          <w:sz w:val="24"/>
        </w:rPr>
        <w:fldChar w:fldCharType="end"/>
      </w:r>
      <w:r>
        <w:rPr>
          <w:rFonts w:asciiTheme="majorEastAsia" w:hAnsiTheme="majorEastAsia" w:eastAsiaTheme="majorEastAsia"/>
          <w:sz w:val="24"/>
        </w:rPr>
        <w:fldChar w:fldCharType="end"/>
      </w:r>
    </w:p>
    <w:p>
      <w:pPr>
        <w:pStyle w:val="16"/>
        <w:spacing w:line="240" w:lineRule="auto"/>
        <w:ind w:left="420"/>
        <w:rPr>
          <w:rFonts w:asciiTheme="majorEastAsia" w:hAnsiTheme="majorEastAsia" w:eastAsiaTheme="majorEastAsia" w:cstheme="minorBidi"/>
          <w:sz w:val="24"/>
        </w:rPr>
      </w:pPr>
      <w:r>
        <w:fldChar w:fldCharType="begin"/>
      </w:r>
      <w:r>
        <w:instrText xml:space="preserve"> HYPERLINK \l "_Toc88036544" </w:instrText>
      </w:r>
      <w:r>
        <w:fldChar w:fldCharType="separate"/>
      </w:r>
      <w:r>
        <w:rPr>
          <w:rStyle w:val="35"/>
          <w:rFonts w:asciiTheme="majorEastAsia" w:hAnsiTheme="majorEastAsia" w:eastAsiaTheme="majorEastAsia"/>
          <w:sz w:val="24"/>
        </w:rPr>
        <w:t>致谢</w:t>
      </w:r>
      <w:r>
        <w:rPr>
          <w:rFonts w:asciiTheme="majorEastAsia" w:hAnsiTheme="majorEastAsia" w:eastAsiaTheme="majorEastAsia"/>
          <w:sz w:val="24"/>
        </w:rPr>
        <w:tab/>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PAGEREF _Toc88036544 \h </w:instrText>
      </w:r>
      <w:r>
        <w:rPr>
          <w:rFonts w:asciiTheme="majorEastAsia" w:hAnsiTheme="majorEastAsia" w:eastAsiaTheme="majorEastAsia"/>
          <w:sz w:val="24"/>
        </w:rPr>
        <w:fldChar w:fldCharType="separate"/>
      </w:r>
      <w:r>
        <w:rPr>
          <w:rFonts w:asciiTheme="majorEastAsia" w:hAnsiTheme="majorEastAsia" w:eastAsiaTheme="majorEastAsia"/>
          <w:sz w:val="24"/>
        </w:rPr>
        <w:t>7</w:t>
      </w:r>
      <w:r>
        <w:rPr>
          <w:rFonts w:asciiTheme="majorEastAsia" w:hAnsiTheme="majorEastAsia" w:eastAsiaTheme="majorEastAsia"/>
          <w:sz w:val="24"/>
        </w:rPr>
        <w:fldChar w:fldCharType="end"/>
      </w:r>
      <w:r>
        <w:rPr>
          <w:rFonts w:asciiTheme="majorEastAsia" w:hAnsiTheme="majorEastAsia" w:eastAsiaTheme="majorEastAsia"/>
          <w:sz w:val="24"/>
        </w:rPr>
        <w:fldChar w:fldCharType="end"/>
      </w:r>
    </w:p>
    <w:p>
      <w:pPr>
        <w:pStyle w:val="16"/>
        <w:spacing w:line="240" w:lineRule="auto"/>
        <w:ind w:left="420"/>
        <w:rPr>
          <w:rFonts w:asciiTheme="majorEastAsia" w:hAnsiTheme="majorEastAsia" w:eastAsiaTheme="majorEastAsia" w:cstheme="minorBidi"/>
          <w:sz w:val="24"/>
        </w:rPr>
      </w:pPr>
      <w:r>
        <w:fldChar w:fldCharType="begin"/>
      </w:r>
      <w:r>
        <w:instrText xml:space="preserve"> HYPERLINK \l "_Toc88036545" </w:instrText>
      </w:r>
      <w:r>
        <w:fldChar w:fldCharType="separate"/>
      </w:r>
      <w:r>
        <w:rPr>
          <w:rStyle w:val="35"/>
          <w:rFonts w:asciiTheme="majorEastAsia" w:hAnsiTheme="majorEastAsia" w:eastAsiaTheme="majorEastAsia"/>
          <w:sz w:val="24"/>
        </w:rPr>
        <w:t>附录</w:t>
      </w:r>
      <w:r>
        <w:rPr>
          <w:rFonts w:asciiTheme="majorEastAsia" w:hAnsiTheme="majorEastAsia" w:eastAsiaTheme="majorEastAsia"/>
          <w:sz w:val="24"/>
        </w:rPr>
        <w:tab/>
      </w:r>
      <w:r>
        <w:rPr>
          <w:rFonts w:asciiTheme="majorEastAsia" w:hAnsiTheme="majorEastAsia" w:eastAsiaTheme="majorEastAsia"/>
          <w:sz w:val="24"/>
        </w:rPr>
        <w:fldChar w:fldCharType="begin"/>
      </w:r>
      <w:r>
        <w:rPr>
          <w:rFonts w:asciiTheme="majorEastAsia" w:hAnsiTheme="majorEastAsia" w:eastAsiaTheme="majorEastAsia"/>
          <w:sz w:val="24"/>
        </w:rPr>
        <w:instrText xml:space="preserve"> PAGEREF _Toc88036545 \h </w:instrText>
      </w:r>
      <w:r>
        <w:rPr>
          <w:rFonts w:asciiTheme="majorEastAsia" w:hAnsiTheme="majorEastAsia" w:eastAsiaTheme="majorEastAsia"/>
          <w:sz w:val="24"/>
        </w:rPr>
        <w:fldChar w:fldCharType="separate"/>
      </w:r>
      <w:r>
        <w:rPr>
          <w:rFonts w:asciiTheme="majorEastAsia" w:hAnsiTheme="majorEastAsia" w:eastAsiaTheme="majorEastAsia"/>
          <w:sz w:val="24"/>
        </w:rPr>
        <w:t>8</w:t>
      </w:r>
      <w:r>
        <w:rPr>
          <w:rFonts w:asciiTheme="majorEastAsia" w:hAnsiTheme="majorEastAsia" w:eastAsiaTheme="majorEastAsia"/>
          <w:sz w:val="24"/>
        </w:rPr>
        <w:fldChar w:fldCharType="end"/>
      </w:r>
      <w:r>
        <w:rPr>
          <w:rFonts w:asciiTheme="majorEastAsia" w:hAnsiTheme="majorEastAsia" w:eastAsiaTheme="majorEastAsia"/>
          <w:sz w:val="24"/>
        </w:rPr>
        <w:fldChar w:fldCharType="end"/>
      </w:r>
    </w:p>
    <w:p>
      <w:pPr>
        <w:spacing w:line="240" w:lineRule="auto"/>
        <w:ind w:left="0" w:leftChars="0"/>
      </w:pPr>
      <w:r>
        <w:rPr>
          <w:rFonts w:asciiTheme="majorEastAsia" w:hAnsiTheme="majorEastAsia" w:eastAsiaTheme="majorEastAsia"/>
          <w:sz w:val="24"/>
        </w:rPr>
        <w:fldChar w:fldCharType="end"/>
      </w:r>
    </w:p>
    <w:p>
      <w:pPr>
        <w:ind w:left="0" w:leftChars="0"/>
      </w:pPr>
      <w:r>
        <w:rPr>
          <w:rFonts w:ascii="宋体" w:hAnsi="宋体"/>
          <w:kern w:val="0"/>
          <w:sz w:val="30"/>
          <w:szCs w:val="30"/>
        </w:rPr>
        <mc:AlternateContent>
          <mc:Choice Requires="wps">
            <w:drawing>
              <wp:anchor distT="0" distB="0" distL="114300" distR="114300" simplePos="0" relativeHeight="251684864" behindDoc="0" locked="0" layoutInCell="1" allowOverlap="1">
                <wp:simplePos x="0" y="0"/>
                <wp:positionH relativeFrom="column">
                  <wp:posOffset>2172335</wp:posOffset>
                </wp:positionH>
                <wp:positionV relativeFrom="paragraph">
                  <wp:posOffset>83820</wp:posOffset>
                </wp:positionV>
                <wp:extent cx="1969135" cy="522605"/>
                <wp:effectExtent l="571500" t="819150" r="12065" b="10795"/>
                <wp:wrapNone/>
                <wp:docPr id="3" name="对话气泡: 矩形 3"/>
                <wp:cNvGraphicFramePr/>
                <a:graphic xmlns:a="http://schemas.openxmlformats.org/drawingml/2006/main">
                  <a:graphicData uri="http://schemas.microsoft.com/office/word/2010/wordprocessingShape">
                    <wps:wsp>
                      <wps:cNvSpPr>
                        <a:spLocks noChangeArrowheads="1"/>
                      </wps:cNvSpPr>
                      <wps:spPr bwMode="auto">
                        <a:xfrm>
                          <a:off x="0" y="0"/>
                          <a:ext cx="1969135" cy="522605"/>
                        </a:xfrm>
                        <a:prstGeom prst="wedgeRectCallout">
                          <a:avLst>
                            <a:gd name="adj1" fmla="val -76487"/>
                            <a:gd name="adj2" fmla="val -198469"/>
                          </a:avLst>
                        </a:prstGeom>
                        <a:solidFill>
                          <a:srgbClr val="FFFFFF"/>
                        </a:solidFill>
                        <a:ln w="31750">
                          <a:solidFill>
                            <a:srgbClr val="70AD47"/>
                          </a:solidFill>
                          <a:miter lim="800000"/>
                        </a:ln>
                        <a:effectLst/>
                      </wps:spPr>
                      <wps:txbx>
                        <w:txbxContent>
                          <w:p>
                            <w:pPr>
                              <w:pStyle w:val="6"/>
                              <w:spacing w:line="240" w:lineRule="auto"/>
                              <w:ind w:left="0" w:leftChars="0"/>
                            </w:pPr>
                            <w:r>
                              <w:rPr>
                                <w:rFonts w:hint="eastAsia" w:ascii="仿宋" w:hAnsi="仿宋" w:eastAsia="仿宋"/>
                                <w:sz w:val="24"/>
                              </w:rPr>
                              <w:t>目录自动生成</w:t>
                            </w:r>
                            <w:r>
                              <w:rPr>
                                <w:rFonts w:ascii="仿宋" w:hAnsi="仿宋" w:eastAsia="仿宋"/>
                                <w:sz w:val="24"/>
                              </w:rPr>
                              <w:t>，</w:t>
                            </w:r>
                            <w:r>
                              <w:rPr>
                                <w:rFonts w:hint="eastAsia"/>
                              </w:rPr>
                              <w:t>宋体，小四，单倍行距</w:t>
                            </w:r>
                          </w:p>
                        </w:txbxContent>
                      </wps:txbx>
                      <wps:bodyPr rot="0" vert="horz" wrap="square" lIns="91440" tIns="45720" rIns="91440" bIns="45720" anchor="t" anchorCtr="0" upright="1">
                        <a:noAutofit/>
                      </wps:bodyPr>
                    </wps:wsp>
                  </a:graphicData>
                </a:graphic>
              </wp:anchor>
            </w:drawing>
          </mc:Choice>
          <mc:Fallback>
            <w:pict>
              <v:shape id="对话气泡: 矩形 3" o:spid="_x0000_s1026" o:spt="61" type="#_x0000_t61" style="position:absolute;left:0pt;margin-left:171.05pt;margin-top:6.6pt;height:41.15pt;width:155.05pt;z-index:251684864;mso-width-relative:page;mso-height-relative:page;" fillcolor="#FFFFFF" filled="t" stroked="t" coordsize="21600,21600" o:gfxdata="UEsDBAoAAAAAAIdO4kAAAAAAAAAAAAAAAAAEAAAAZHJzL1BLAwQUAAAACACHTuJAEUKbS9gAAAAJ&#10;AQAADwAAAGRycy9kb3ducmV2LnhtbE2PTU/DMAyG70j8h8hI3FjalE6jNN0BMSYEFwaCa9aYpqxx&#10;qib74N9jTnCz9T56/bhenvwgDjjFPpCGfJaBQGqD7anT8Pa6ulqAiMmQNUMg1PCNEZbN+VltKhuO&#10;9IKHTeoEl1CsjAaX0lhJGVuH3sRZGJE4+wyTN4nXqZN2Mkcu94NUWTaX3vTEF5wZ8c5hu9vsvQbT&#10;Pjnf2XWx+1jdr+PX+8Pz4lFpfXmRZ7cgEp7SHwy/+qwODTttw55sFIOG4lrljHJQKBAMzEvFw1bD&#10;TVmCbGr5/4PmB1BLAwQUAAAACACHTuJATReXsIcCAAD3BAAADgAAAGRycy9lMm9Eb2MueG1srVTN&#10;btNAEL4j8Q6rvbe20/xadaooURBSgYrCA2zWa3th/9jdxCnPwRUhuHEqEicOPE4Lj8F47YakXHrA&#10;B2vHM/PNN/Pt+PRsKwXaMOu4VhlOjmOMmKI656rM8OtXy6MxRs4TlROhFcvwFXP4bPr40WltUtbT&#10;lRY5swhAlEtrk+HKe5NGkaMVk8Qda8MUOAttJfFg2jLKLakBXYqoF8fDqNY2N1ZT5hx8XbRO3CHa&#10;hwDqouCULTRdS6Z8i2qZIB5achU3Dk8D26Jg1L8oCsc8EhmGTn14QxE4r5p3ND0laWmJqTjtKJCH&#10;ULjXkyRcQdEd1IJ4gtaW/wMlObXa6cIfUy2jtpEwEegiie/N5rIihoVeYNTO7Ibu/h8sfb65sIjn&#10;GT7BSBEJgt9c//h9/fH224fb759T9OvT15ufX9BJM6nauBQSLs2FbXp15lzTtw4pPa+IKtnMWl1X&#10;jOTAL2nio4OExnCQilb1M51DIbL2OgxtW1jZAMI40DZoc7XThm09ovAxmQwnyckAIwq+Qa83jAeh&#10;BEnvso11/gnTEjWHDNcsL9lLuABzIoRe+1CJbM6dDzrlXbckf5NgVEgBsm+IQEejYX886u7FXlDv&#10;ICiZjPvDSUegA41IekchTEcLni+5EMGw5WouLIIKGV6Gp0t2+2FCoRqUSEaDONA9cLp9jFE8W/QD&#10;TSh7ECa5h/0UXGZ4HDdPV0iohggLOwFDuJOnUaRV1m9X207klc6vQCir232BvwUcKm3fY1TDrmTY&#10;vVsTyzASTxWIPUn6/Wa5gtEfjHpg2H3Pat9DFAWoDHuM2uPctwu5NpaXFVRKQvNKz+CCFHxHtWXV&#10;XSvYBzgdLNy+HaL+/q+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RQptL2AAAAAkBAAAPAAAA&#10;AAAAAAEAIAAAACIAAABkcnMvZG93bnJldi54bWxQSwECFAAUAAAACACHTuJATReXsIcCAAD3BAAA&#10;DgAAAAAAAAABACAAAAAnAQAAZHJzL2Uyb0RvYy54bWxQSwUGAAAAAAYABgBZAQAAIAYAAAAA&#10;" adj="-5721,-32069">
                <v:fill on="t" focussize="0,0"/>
                <v:stroke weight="2.5pt" color="#70AD47" miterlimit="8" joinstyle="miter"/>
                <v:imagedata o:title=""/>
                <o:lock v:ext="edit" aspectratio="f"/>
                <v:textbox>
                  <w:txbxContent>
                    <w:p>
                      <w:pPr>
                        <w:pStyle w:val="6"/>
                        <w:spacing w:line="240" w:lineRule="auto"/>
                        <w:ind w:left="0" w:leftChars="0"/>
                      </w:pPr>
                      <w:r>
                        <w:rPr>
                          <w:rFonts w:hint="eastAsia" w:ascii="仿宋" w:hAnsi="仿宋" w:eastAsia="仿宋"/>
                          <w:sz w:val="24"/>
                        </w:rPr>
                        <w:t>目录自动生成</w:t>
                      </w:r>
                      <w:r>
                        <w:rPr>
                          <w:rFonts w:ascii="仿宋" w:hAnsi="仿宋" w:eastAsia="仿宋"/>
                          <w:sz w:val="24"/>
                        </w:rPr>
                        <w:t>，</w:t>
                      </w:r>
                      <w:r>
                        <w:rPr>
                          <w:rFonts w:hint="eastAsia"/>
                        </w:rPr>
                        <w:t>宋体，小四，单倍行距</w:t>
                      </w:r>
                    </w:p>
                  </w:txbxContent>
                </v:textbox>
              </v:shape>
            </w:pict>
          </mc:Fallback>
        </mc:AlternateContent>
      </w:r>
    </w:p>
    <w:p>
      <w:pPr>
        <w:ind w:left="0" w:leftChars="0"/>
      </w:pPr>
    </w:p>
    <w:p>
      <w:pPr>
        <w:ind w:left="0" w:leftChars="0"/>
      </w:pPr>
    </w:p>
    <w:p>
      <w:pPr>
        <w:ind w:left="0" w:leftChars="0"/>
      </w:pPr>
    </w:p>
    <w:p>
      <w:pPr>
        <w:ind w:left="0" w:leftChars="0"/>
      </w:pPr>
    </w:p>
    <w:p>
      <w:pPr>
        <w:ind w:left="0" w:leftChars="0"/>
      </w:pPr>
    </w:p>
    <w:p>
      <w:pPr>
        <w:ind w:left="0" w:leftChars="0"/>
        <w:sectPr>
          <w:footerReference r:id="rId13" w:type="default"/>
          <w:pgSz w:w="11907" w:h="16840"/>
          <w:pgMar w:top="1701" w:right="1134" w:bottom="1418" w:left="1701" w:header="1134" w:footer="992" w:gutter="0"/>
          <w:cols w:space="425" w:num="1"/>
          <w:docGrid w:linePitch="312" w:charSpace="0"/>
        </w:sectPr>
      </w:pPr>
      <w:bookmarkStart w:id="1" w:name="_Toc503114468"/>
    </w:p>
    <w:p>
      <w:pPr>
        <w:ind w:left="420"/>
        <w:jc w:val="center"/>
      </w:pPr>
      <w:bookmarkStart w:id="2" w:name="_Toc37253083"/>
      <w:r>
        <w:rPr>
          <w:rFonts w:hint="eastAsia" w:ascii="黑体" w:hAnsi="黑体" w:eastAsia="黑体"/>
          <w:bCs/>
          <w:kern w:val="0"/>
          <w:sz w:val="30"/>
          <w:szCs w:val="30"/>
        </w:rPr>
        <mc:AlternateContent>
          <mc:Choice Requires="wps">
            <w:drawing>
              <wp:anchor distT="0" distB="0" distL="114300" distR="114300" simplePos="0" relativeHeight="251662336" behindDoc="0" locked="0" layoutInCell="1" allowOverlap="1">
                <wp:simplePos x="0" y="0"/>
                <wp:positionH relativeFrom="column">
                  <wp:posOffset>4199890</wp:posOffset>
                </wp:positionH>
                <wp:positionV relativeFrom="paragraph">
                  <wp:posOffset>74930</wp:posOffset>
                </wp:positionV>
                <wp:extent cx="1363345" cy="487045"/>
                <wp:effectExtent l="19050" t="95250" r="27940" b="27305"/>
                <wp:wrapNone/>
                <wp:docPr id="12" name="对话气泡: 矩形 12"/>
                <wp:cNvGraphicFramePr/>
                <a:graphic xmlns:a="http://schemas.openxmlformats.org/drawingml/2006/main">
                  <a:graphicData uri="http://schemas.microsoft.com/office/word/2010/wordprocessingShape">
                    <wps:wsp>
                      <wps:cNvSpPr>
                        <a:spLocks noChangeArrowheads="1"/>
                      </wps:cNvSpPr>
                      <wps:spPr bwMode="auto">
                        <a:xfrm>
                          <a:off x="0" y="0"/>
                          <a:ext cx="1363182" cy="487325"/>
                        </a:xfrm>
                        <a:prstGeom prst="wedgeRectCallout">
                          <a:avLst>
                            <a:gd name="adj1" fmla="val 37671"/>
                            <a:gd name="adj2" fmla="val -60852"/>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页眉，仿宋</w:t>
                            </w:r>
                            <w:r>
                              <w:rPr>
                                <w:rFonts w:ascii="仿宋" w:hAnsi="仿宋" w:eastAsia="仿宋"/>
                                <w:sz w:val="24"/>
                              </w:rPr>
                              <w:t>五号</w:t>
                            </w:r>
                            <w:r>
                              <w:rPr>
                                <w:rFonts w:hint="eastAsia" w:ascii="仿宋" w:hAnsi="仿宋" w:eastAsia="仿宋"/>
                                <w:sz w:val="24"/>
                              </w:rPr>
                              <w:t>字</w:t>
                            </w:r>
                            <w:r>
                              <w:rPr>
                                <w:rFonts w:ascii="仿宋" w:hAnsi="仿宋" w:eastAsia="仿宋"/>
                                <w:sz w:val="24"/>
                              </w:rPr>
                              <w:t>，右对齐</w:t>
                            </w:r>
                          </w:p>
                        </w:txbxContent>
                      </wps:txbx>
                      <wps:bodyPr rot="0" vert="horz" wrap="square" lIns="91440" tIns="45720" rIns="91440" bIns="45720" anchor="t" anchorCtr="0" upright="1">
                        <a:noAutofit/>
                      </wps:bodyPr>
                    </wps:wsp>
                  </a:graphicData>
                </a:graphic>
              </wp:anchor>
            </w:drawing>
          </mc:Choice>
          <mc:Fallback>
            <w:pict>
              <v:shape id="对话气泡: 矩形 12" o:spid="_x0000_s1026" o:spt="61" type="#_x0000_t61" style="position:absolute;left:0pt;margin-left:330.7pt;margin-top:5.9pt;height:38.35pt;width:107.35pt;z-index:251662336;mso-width-relative:page;mso-height-relative:page;" fillcolor="#FFFFFF" filled="t" stroked="t" coordsize="21600,21600" o:gfxdata="UEsDBAoAAAAAAIdO4kAAAAAAAAAAAAAAAAAEAAAAZHJzL1BLAwQUAAAACACHTuJAve+NHtUAAAAJ&#10;AQAADwAAAGRycy9kb3ducmV2LnhtbE2PQU+EMBCF7yb+h2ZMvBi3rVEgSNnENR6NWdYfUGAEIp0i&#10;LbD+e8eT3ublfXnzXrE/u1GsOIfBkwG9UyCQGt8O1Bl4P73cZiBCtNTa0RMa+MYA+/LyorB56zc6&#10;4lrFTnAIhdwa6GOccilD06OzYecnJPY+/OxsZDl3sp3txuFulHdKJdLZgfhDbyc89Nh8VoszkD6n&#10;1RvGr2Yltb3eNIenelmOxlxfafUIIuI5/sHwW5+rQ8mdar9QG8RoIEn0PaNsaJ7AQJYmGkTNR/YA&#10;sizk/wXlD1BLAwQUAAAACACHTuJAZjM8ZYYCAAD3BAAADgAAAGRycy9lMm9Eb2MueG1srVTNbtQw&#10;EL4j8Q6W722S/csSNVtVuypCKlBReACv4yQG/2F7N1ueo1eE4MapSJw48DgtPAYTJ91uC4ceyCGa&#10;yYy/+WY+Tw4ON1KgNbOOa5XjZD/GiCmqC66qHL95fbw3xch5ogoitGI5PmcOH84ePzpoTMYGutai&#10;YBYBiHJZY3Jce2+yKHK0ZpK4fW2YgmCprSQeXFtFhSUNoEsRDeJ4EjXaFsZqypyDr4suiHtE+xBA&#10;XZacsoWmK8mU71AtE8RDS67mxuFZYFuWjPqXZemYRyLH0KkPbygC9rJ9R7MDklWWmJrTngJ5CIV7&#10;PUnCFRTdQi2IJ2hl+V9QklOrnS79PtUy6hoJE4EukvjebM5qYljoBUbtzHbo7v/B0hfrU4t4ATdh&#10;gJEiEhS/uvzx+/Lj9beL6++fM/Tr09ern18QhGFWjXEZHDkzp7bt1pkTTd85pPS8JqpiR9bqpmak&#10;AIZJmx/dOdA6Do6iZfNcF1CJrLwOY9uUVraAMBC0Ceqcb9VhG48ofEyGk2EyBZYUYqNpOhyMQwmS&#10;3Zw21vmnTEvUGjluWFGxV3AF5kQIvfKhElmfOB+UKvp2SfE2waiUAoRfE4GG6SQN5EHNnRwofJuz&#10;N4mn4zCRiGQ9JFg3BMJstODFMRciOLZazoVFgJ/j4/D03N1umlCoyfEwScdxIHsn6HYx0vhoMUr/&#10;hSG5h/0UXOZ4GrdPnyRUS4SFnYAR3IjT6tHp6jfLTS/xUhfnIJPV3b7A3wKMWtsPGDWwKzl271fE&#10;MozEMwVSP0lGo3a5gjMapwNw7G5kuRshigJUjj1GnTn33UKujOVVDZWS0LzSR3A9Sr6l2rHqLxXs&#10;A1h3Fm7XD1m3/6v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L3vjR7VAAAACQEAAA8AAAAAAAAA&#10;AQAgAAAAIgAAAGRycy9kb3ducmV2LnhtbFBLAQIUABQAAAAIAIdO4kBmMzxlhgIAAPcEAAAOAAAA&#10;AAAAAAEAIAAAACQBAABkcnMvZTJvRG9jLnhtbFBLBQYAAAAABgAGAFkBAAAcBgAAAAA=&#10;" adj="18937,-2344">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页眉，仿宋</w:t>
                      </w:r>
                      <w:r>
                        <w:rPr>
                          <w:rFonts w:ascii="仿宋" w:hAnsi="仿宋" w:eastAsia="仿宋"/>
                          <w:sz w:val="24"/>
                        </w:rPr>
                        <w:t>五号</w:t>
                      </w:r>
                      <w:r>
                        <w:rPr>
                          <w:rFonts w:hint="eastAsia" w:ascii="仿宋" w:hAnsi="仿宋" w:eastAsia="仿宋"/>
                          <w:sz w:val="24"/>
                        </w:rPr>
                        <w:t>字</w:t>
                      </w:r>
                      <w:r>
                        <w:rPr>
                          <w:rFonts w:ascii="仿宋" w:hAnsi="仿宋" w:eastAsia="仿宋"/>
                          <w:sz w:val="24"/>
                        </w:rPr>
                        <w:t>，右对齐</w:t>
                      </w:r>
                    </w:p>
                  </w:txbxContent>
                </v:textbox>
              </v:shape>
            </w:pict>
          </mc:Fallback>
        </mc:AlternateContent>
      </w:r>
    </w:p>
    <w:p>
      <w:pPr>
        <w:pStyle w:val="2"/>
        <w:spacing w:after="320"/>
        <w:rPr>
          <w:rFonts w:ascii="黑体" w:hAnsi="黑体"/>
          <w:bCs w:val="0"/>
          <w:szCs w:val="30"/>
        </w:rPr>
      </w:pPr>
      <w:bookmarkStart w:id="3" w:name="_Toc88036533"/>
      <w:r>
        <w:rPr>
          <w:rFonts w:hint="eastAsia" w:ascii="宋体" w:hAnsi="宋体"/>
          <w:kern w:val="0"/>
          <w:sz w:val="24"/>
        </w:rPr>
        <mc:AlternateContent>
          <mc:Choice Requires="wps">
            <w:drawing>
              <wp:anchor distT="0" distB="0" distL="114300" distR="114300" simplePos="0" relativeHeight="251680768" behindDoc="0" locked="0" layoutInCell="1" allowOverlap="1">
                <wp:simplePos x="0" y="0"/>
                <wp:positionH relativeFrom="column">
                  <wp:posOffset>3895090</wp:posOffset>
                </wp:positionH>
                <wp:positionV relativeFrom="paragraph">
                  <wp:posOffset>499745</wp:posOffset>
                </wp:positionV>
                <wp:extent cx="1936750" cy="735330"/>
                <wp:effectExtent l="533400" t="266700" r="25400" b="26670"/>
                <wp:wrapNone/>
                <wp:docPr id="72" name="对话气泡: 矩形 72"/>
                <wp:cNvGraphicFramePr/>
                <a:graphic xmlns:a="http://schemas.openxmlformats.org/drawingml/2006/main">
                  <a:graphicData uri="http://schemas.microsoft.com/office/word/2010/wordprocessingShape">
                    <wps:wsp>
                      <wps:cNvSpPr>
                        <a:spLocks noChangeArrowheads="1"/>
                      </wps:cNvSpPr>
                      <wps:spPr bwMode="auto">
                        <a:xfrm>
                          <a:off x="0" y="0"/>
                          <a:ext cx="1936750" cy="735330"/>
                        </a:xfrm>
                        <a:prstGeom prst="wedgeRectCallout">
                          <a:avLst>
                            <a:gd name="adj1" fmla="val -74777"/>
                            <a:gd name="adj2" fmla="val -77975"/>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ascii="仿宋" w:hAnsi="仿宋" w:eastAsia="仿宋"/>
                                <w:sz w:val="24"/>
                              </w:rPr>
                              <w:t>一级标题， 黑体小三号字， 单倍行</w:t>
                            </w:r>
                            <w:r>
                              <w:rPr>
                                <w:rFonts w:hint="eastAsia" w:ascii="仿宋" w:hAnsi="仿宋" w:eastAsia="仿宋"/>
                                <w:sz w:val="24"/>
                              </w:rPr>
                              <w:t>距，段前0磅，段后1</w:t>
                            </w:r>
                            <w:r>
                              <w:rPr>
                                <w:rFonts w:ascii="仿宋" w:hAnsi="仿宋" w:eastAsia="仿宋"/>
                                <w:sz w:val="24"/>
                              </w:rPr>
                              <w:t>6</w:t>
                            </w:r>
                            <w:r>
                              <w:rPr>
                                <w:rFonts w:hint="eastAsia" w:ascii="仿宋" w:hAnsi="仿宋" w:eastAsia="仿宋"/>
                                <w:sz w:val="24"/>
                              </w:rPr>
                              <w:t>磅</w:t>
                            </w:r>
                          </w:p>
                        </w:txbxContent>
                      </wps:txbx>
                      <wps:bodyPr rot="0" vert="horz" wrap="square" lIns="91440" tIns="45720" rIns="91440" bIns="45720" anchor="t" anchorCtr="0" upright="1">
                        <a:noAutofit/>
                      </wps:bodyPr>
                    </wps:wsp>
                  </a:graphicData>
                </a:graphic>
              </wp:anchor>
            </w:drawing>
          </mc:Choice>
          <mc:Fallback>
            <w:pict>
              <v:shape id="对话气泡: 矩形 72" o:spid="_x0000_s1026" o:spt="61" type="#_x0000_t61" style="position:absolute;left:0pt;margin-left:306.7pt;margin-top:39.35pt;height:57.9pt;width:152.5pt;z-index:251680768;mso-width-relative:page;mso-height-relative:page;" fillcolor="#FFFFFF" filled="t" stroked="t" coordsize="21600,21600" o:gfxdata="UEsDBAoAAAAAAIdO4kAAAAAAAAAAAAAAAAAEAAAAZHJzL1BLAwQUAAAACACHTuJAdCGeFdoAAAAK&#10;AQAADwAAAGRycy9kb3ducmV2LnhtbE2P0U7DMAxF35H4h8hIvLGkrHRd13RCQ0ggJBDbPiBrTVvR&#10;OKXJutGvxzzBo+2j63Pz9dl2YsTBt440RDMFAql0VUu1hv3u8SYF4YOhynSOUMM3elgXlxe5ySp3&#10;oncct6EWHEI+MxqaEPpMSl82aI2fuR6Jbx9usCbwONSyGsyJw20nb5VKpDUt8YfG9LhpsPzcHq2G&#10;aXp9wvhhfLlXyZdq356nZL7ZaX19FakViIDn8AfDrz6rQ8FOB3ekyotOQxLNY0Y1LNIFCAaWUcqL&#10;A5PL+A5kkcv/FYofUEsDBBQAAAAIAIdO4kB/GIfEhAIAAPgEAAAOAAAAZHJzL2Uyb0RvYy54bWyt&#10;VM1u1DAQviPxDpbvbTb707RRs1W1qyKkAhWFB/DaTmLwH7Z3s+U5ekUIbpyKxIkDj9PCYzBx0mVb&#10;JNQDOUQzGc83883nyeHRWkm04s4Lowuc7g4w4poaJnRV4NevTnb2MfKBaEak0bzAF9zjo+njR4eN&#10;zfnQ1EYy7hCAaJ83tsB1CDZPEk9rrojfNZZrCJbGKRLAdVXCHGkAXclkOBjsJY1xzDpDuffwdd4F&#10;cY/oHgJoylJQPjd0qbgOHarjkgSg5GthPZ7GbsuS0/CiLD0PSBYYmIb4hiJgL9p3Mj0keeWIrQXt&#10;WyAPaeEeJ0WEhqIbqDkJBC2d+AtKCeqMN2XYpUYlHZE4EWCRDu7N5rwmlkcuMGpvN0P3/w+WPl+d&#10;OSRYgbMhRpooUPz66vuvqw83Xy9vvn3K0c+PX65/fEYQhlk11ueQcm7PXMvW21ND33qkzawmuuLH&#10;zpmm5oRBh2l7PrmT0DoeUtGieWYYVCLLYOLY1qVTLSAMBK2jOhcbdfg6IAof04PRXjYB4SjEstFk&#10;NIryJSS/zbbOhyfcKNQaBW44q/hLuAIzIqVZhliJrE59iEqxni5hb1KMSiVB+BWRaCcbZ1nW34yt&#10;QzCf7UPZQTaJFEneY0Intx3E4Rgp2ImQMjquWsykQ1CgwCfx6ZP99jGpUVPgUdry/DdGNjiej2OX&#10;UPYOhhIBFlQKVeD9Qfv0haRuEXlcCpjBrTqtIJ2wYb1Y9xovDLsAnZzpFgZ+F2DUxr3HqIFlKbB/&#10;tySOYySfatD6IB2P2+2KzniSDcFx25HFdoRoClAFDhh15ix0G7m0TlQ1VEojeW2O4X6UYtNq11V/&#10;q2AhwLqzcdt+PPXnhzX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HQhnhXaAAAACgEAAA8AAAAA&#10;AAAAAQAgAAAAIgAAAGRycy9kb3ducmV2LnhtbFBLAQIUABQAAAAIAIdO4kB/GIfEhAIAAPgEAAAO&#10;AAAAAAAAAAEAIAAAACkBAABkcnMvZTJvRG9jLnhtbFBLBQYAAAAABgAGAFkBAAAfBgAAAAA=&#10;" adj="-5352,-6043">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ascii="仿宋" w:hAnsi="仿宋" w:eastAsia="仿宋"/>
                          <w:sz w:val="24"/>
                        </w:rPr>
                        <w:t>一级标题， 黑体小三号字， 单倍行</w:t>
                      </w:r>
                      <w:r>
                        <w:rPr>
                          <w:rFonts w:hint="eastAsia" w:ascii="仿宋" w:hAnsi="仿宋" w:eastAsia="仿宋"/>
                          <w:sz w:val="24"/>
                        </w:rPr>
                        <w:t>距，段前0磅，段后1</w:t>
                      </w:r>
                      <w:r>
                        <w:rPr>
                          <w:rFonts w:ascii="仿宋" w:hAnsi="仿宋" w:eastAsia="仿宋"/>
                          <w:sz w:val="24"/>
                        </w:rPr>
                        <w:t>6</w:t>
                      </w:r>
                      <w:r>
                        <w:rPr>
                          <w:rFonts w:hint="eastAsia" w:ascii="仿宋" w:hAnsi="仿宋" w:eastAsia="仿宋"/>
                          <w:sz w:val="24"/>
                        </w:rPr>
                        <w:t>磅</w:t>
                      </w:r>
                    </w:p>
                  </w:txbxContent>
                </v:textbox>
              </v:shape>
            </w:pict>
          </mc:Fallback>
        </mc:AlternateContent>
      </w:r>
      <w:r>
        <w:rPr>
          <w:rFonts w:ascii="黑体" w:hAnsi="黑体"/>
          <w:bCs w:val="0"/>
          <w:szCs w:val="30"/>
        </w:rPr>
        <w:t>1绪论</w:t>
      </w:r>
      <w:bookmarkEnd w:id="1"/>
      <w:bookmarkEnd w:id="2"/>
      <w:bookmarkEnd w:id="3"/>
    </w:p>
    <w:p>
      <w:pPr>
        <w:pStyle w:val="3"/>
        <w:numPr>
          <w:ilvl w:val="1"/>
          <w:numId w:val="1"/>
        </w:numPr>
        <w:rPr>
          <w:rFonts w:ascii="宋体" w:hAnsi="宋体"/>
          <w:szCs w:val="24"/>
        </w:rPr>
      </w:pPr>
      <w:bookmarkStart w:id="4" w:name="_Toc37253084"/>
      <w:bookmarkStart w:id="5" w:name="_Toc88036534"/>
      <w:bookmarkStart w:id="6" w:name="_Toc503114469"/>
      <w:r>
        <w:rPr>
          <w:rFonts w:ascii="宋体" w:hAnsi="宋体"/>
          <w:szCs w:val="24"/>
        </w:rPr>
        <w:t>1.1 研究背景和意义</w:t>
      </w:r>
      <w:bookmarkEnd w:id="4"/>
      <w:bookmarkEnd w:id="5"/>
      <w:bookmarkEnd w:id="6"/>
    </w:p>
    <w:p>
      <w:pPr>
        <w:ind w:left="0" w:leftChars="0" w:firstLine="480" w:firstLineChars="200"/>
        <w:rPr>
          <w:color w:val="000000"/>
          <w:sz w:val="24"/>
        </w:rPr>
      </w:pPr>
      <w:r>
        <w:rPr>
          <w:rFonts w:ascii="宋体" w:hAnsi="宋体"/>
          <w:sz w:val="24"/>
        </w:rPr>
        <mc:AlternateContent>
          <mc:Choice Requires="wps">
            <w:drawing>
              <wp:anchor distT="0" distB="0" distL="114300" distR="114300" simplePos="0" relativeHeight="251681792" behindDoc="0" locked="0" layoutInCell="1" allowOverlap="1">
                <wp:simplePos x="0" y="0"/>
                <wp:positionH relativeFrom="column">
                  <wp:posOffset>1295400</wp:posOffset>
                </wp:positionH>
                <wp:positionV relativeFrom="paragraph">
                  <wp:posOffset>32385</wp:posOffset>
                </wp:positionV>
                <wp:extent cx="1939290" cy="735330"/>
                <wp:effectExtent l="19050" t="247650" r="22860" b="26670"/>
                <wp:wrapNone/>
                <wp:docPr id="73" name="对话气泡: 矩形 73"/>
                <wp:cNvGraphicFramePr/>
                <a:graphic xmlns:a="http://schemas.openxmlformats.org/drawingml/2006/main">
                  <a:graphicData uri="http://schemas.microsoft.com/office/word/2010/wordprocessingShape">
                    <wps:wsp>
                      <wps:cNvSpPr>
                        <a:spLocks noChangeArrowheads="1"/>
                      </wps:cNvSpPr>
                      <wps:spPr bwMode="auto">
                        <a:xfrm>
                          <a:off x="0" y="0"/>
                          <a:ext cx="1939290" cy="735330"/>
                        </a:xfrm>
                        <a:prstGeom prst="wedgeRectCallout">
                          <a:avLst>
                            <a:gd name="adj1" fmla="val -45609"/>
                            <a:gd name="adj2" fmla="val -76576"/>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ascii="仿宋" w:hAnsi="仿宋" w:eastAsia="仿宋"/>
                                <w:sz w:val="24"/>
                              </w:rPr>
                              <w:t>二级标题，宋体小四号字，1.5 倍行距，段前 13 磅，段后 6 磅，加粗</w:t>
                            </w:r>
                          </w:p>
                        </w:txbxContent>
                      </wps:txbx>
                      <wps:bodyPr rot="0" vert="horz" wrap="square" lIns="91440" tIns="45720" rIns="91440" bIns="45720" anchor="t" anchorCtr="0" upright="1">
                        <a:noAutofit/>
                      </wps:bodyPr>
                    </wps:wsp>
                  </a:graphicData>
                </a:graphic>
              </wp:anchor>
            </w:drawing>
          </mc:Choice>
          <mc:Fallback>
            <w:pict>
              <v:shape id="对话气泡: 矩形 73" o:spid="_x0000_s1026" o:spt="61" type="#_x0000_t61" style="position:absolute;left:0pt;margin-left:102pt;margin-top:2.55pt;height:57.9pt;width:152.7pt;z-index:251681792;mso-width-relative:page;mso-height-relative:page;" fillcolor="#FFFFFF" filled="t" stroked="t" coordsize="21600,21600" o:gfxdata="UEsDBAoAAAAAAIdO4kAAAAAAAAAAAAAAAAAEAAAAZHJzL1BLAwQUAAAACACHTuJARZix8dgAAAAJ&#10;AQAADwAAAGRycy9kb3ducmV2LnhtbE2PzU7DMBCE70i8g7VIXBC1EzVVG+JUKBLixk9BnN14iSPi&#10;dRS7afv2LCd6HM1o5ptqe/KDmHGKfSAN2UKBQGqD7anT8PnxdL8GEZMha4ZAqOGMEbb19VVlShuO&#10;9I7zLnWCSyiWRoNLaSyljK1Db+IijEjsfYfJm8Ry6qSdzJHL/SBzpVbSm554wZkRG4ftz+7gNbys&#10;/fPZeZybIh+nu5V5/Hpt3rS+vcnUA4iEp/Qfhj98RoeamfbhQDaKQUOulvwlaSgyEOwXarMEsedg&#10;rjYg60pePqh/AVBLAwQUAAAACACHTuJAowCbqYYCAAD4BAAADgAAAGRycy9lMm9Eb2MueG1srVTN&#10;btQwEL4j8Q6W722S/Us3araqdlWEVKCi8ABex0kM/sP2brY8B1eE4MapSJw48DgtPAYTJ112CwcO&#10;5BB5MjPfzDefJ8cnGynQmlnHtcpxchhjxBTVBVdVjl++ODs4wsh5ogoitGI5vmIOn8wePjhuTMYG&#10;utaiYBYBiHJZY3Jce2+yKHK0ZpK4Q22YAmeprSQeTFtFhSUNoEsRDeJ4EjXaFsZqypyDr4vOiXtE&#10;+y+Auiw5ZQtNV5Ip36FaJogHSq7mxuFZ6LYsGfXPytIxj0SOgakPbygC52X7jmbHJKssMTWnfQvk&#10;X1q4x0kSrqDoFmpBPEEry/+Akpxa7XTpD6mWUUckTARYJPG92VzWxLDABUbtzHbo7v/B0qfrC4t4&#10;keN0iJEiEhS/uf728/r97Zd3t18/ZujHh8833z8hcMOsGuMySLk0F7Zl68y5pq8dUnpeE1WxU2t1&#10;UzNSQIdJGx/tJbSGg1S0bJ7oAiqRlddhbJvSyhYQBoI2QZ2rrTps4xGFj8l0OB1MQTgKvnQ4Hg6D&#10;fBHJ7rKNdf4R0xK1hxw3rKjYc7gCcyKEXvlQiazPnQ9KFT1dUrxKMCqlAOHXRKCD0XgST/ubsRM0&#10;2AtKJ+N0EiiSrMeETu46CMPRghdnXIhg2Go5FxZBgRyfhadPdrthQqEmx8MkHceh2z2n28VI49PF&#10;KP0bhuQeFlRwmeOjuH36IKHaRlhYCpjBnTqtIJ2wfrPc9BovdXEFOlndLQz8LuBQa/sWowaWJcfu&#10;zYpYhpF4rEDraTIatdsVjNE4HYBhdz3LXQ9RFKBy7DHqjnPfbeTKWF7VUCkJ5JU+hftR8m2rXVf9&#10;rYKFgNPexu3aIer3D2v2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WYsfHYAAAACQEAAA8AAAAA&#10;AAAAAQAgAAAAIgAAAGRycy9kb3ducmV2LnhtbFBLAQIUABQAAAAIAIdO4kCjAJuphgIAAPgEAAAO&#10;AAAAAAAAAAEAIAAAACcBAABkcnMvZTJvRG9jLnhtbFBLBQYAAAAABgAGAFkBAAAfBgAAAAA=&#10;" adj="948,-5740">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ascii="仿宋" w:hAnsi="仿宋" w:eastAsia="仿宋"/>
                          <w:sz w:val="24"/>
                        </w:rPr>
                        <w:t>二级标题，宋体小四号字，1.5 倍行距，段前 13 磅，段后 6 磅，加粗</w:t>
                      </w:r>
                    </w:p>
                  </w:txbxContent>
                </v:textbox>
              </v:shape>
            </w:pict>
          </mc:Fallback>
        </mc:AlternateContent>
      </w:r>
      <w:r>
        <w:rPr>
          <w:rFonts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3556635</wp:posOffset>
                </wp:positionH>
                <wp:positionV relativeFrom="paragraph">
                  <wp:posOffset>1332865</wp:posOffset>
                </wp:positionV>
                <wp:extent cx="1981200" cy="733425"/>
                <wp:effectExtent l="342900" t="19050" r="19050" b="28575"/>
                <wp:wrapNone/>
                <wp:docPr id="19" name="对话气泡: 矩形 19"/>
                <wp:cNvGraphicFramePr/>
                <a:graphic xmlns:a="http://schemas.openxmlformats.org/drawingml/2006/main">
                  <a:graphicData uri="http://schemas.microsoft.com/office/word/2010/wordprocessingShape">
                    <wps:wsp>
                      <wps:cNvSpPr>
                        <a:spLocks noChangeArrowheads="1"/>
                      </wps:cNvSpPr>
                      <wps:spPr bwMode="auto">
                        <a:xfrm>
                          <a:off x="0" y="0"/>
                          <a:ext cx="1981200" cy="733425"/>
                        </a:xfrm>
                        <a:prstGeom prst="wedgeRectCallout">
                          <a:avLst>
                            <a:gd name="adj1" fmla="val -63701"/>
                            <a:gd name="adj2" fmla="val -18678"/>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正文用</w:t>
                            </w:r>
                            <w:r>
                              <w:rPr>
                                <w:rFonts w:ascii="仿宋" w:hAnsi="仿宋" w:eastAsia="仿宋"/>
                                <w:sz w:val="24"/>
                              </w:rPr>
                              <w:t>宋体</w:t>
                            </w:r>
                            <w:r>
                              <w:rPr>
                                <w:rFonts w:hint="eastAsia" w:ascii="仿宋" w:hAnsi="仿宋" w:eastAsia="仿宋"/>
                                <w:sz w:val="24"/>
                              </w:rPr>
                              <w:t>小四号</w:t>
                            </w:r>
                            <w:r>
                              <w:rPr>
                                <w:rFonts w:ascii="仿宋" w:hAnsi="仿宋" w:eastAsia="仿宋"/>
                                <w:sz w:val="24"/>
                              </w:rPr>
                              <w:t>字，</w:t>
                            </w:r>
                            <w:r>
                              <w:rPr>
                                <w:rFonts w:hint="eastAsia" w:ascii="仿宋" w:hAnsi="仿宋" w:eastAsia="仿宋"/>
                                <w:sz w:val="24"/>
                              </w:rPr>
                              <w:t>1.5倍</w:t>
                            </w:r>
                            <w:r>
                              <w:rPr>
                                <w:rFonts w:ascii="仿宋" w:hAnsi="仿宋" w:eastAsia="仿宋"/>
                                <w:sz w:val="24"/>
                              </w:rPr>
                              <w:t>行距。字母</w:t>
                            </w:r>
                            <w:r>
                              <w:rPr>
                                <w:rFonts w:hint="eastAsia" w:ascii="仿宋" w:hAnsi="仿宋" w:eastAsia="仿宋"/>
                                <w:sz w:val="24"/>
                              </w:rPr>
                              <w:t>、</w:t>
                            </w:r>
                            <w:r>
                              <w:rPr>
                                <w:rFonts w:ascii="仿宋" w:hAnsi="仿宋" w:eastAsia="仿宋"/>
                                <w:sz w:val="24"/>
                              </w:rPr>
                              <w:t>数字均用</w:t>
                            </w:r>
                            <w:r>
                              <w:rPr>
                                <w:rFonts w:hint="eastAsia" w:ascii="仿宋" w:hAnsi="仿宋" w:eastAsia="仿宋"/>
                                <w:sz w:val="24"/>
                              </w:rPr>
                              <w:t>Times New Roman字体</w:t>
                            </w:r>
                            <w:r>
                              <w:rPr>
                                <w:rFonts w:ascii="仿宋" w:hAnsi="仿宋" w:eastAsia="仿宋"/>
                                <w:sz w:val="24"/>
                              </w:rPr>
                              <w:t>。</w:t>
                            </w:r>
                          </w:p>
                          <w:p>
                            <w:pPr>
                              <w:spacing w:line="240" w:lineRule="auto"/>
                              <w:ind w:left="0" w:leftChars="0"/>
                              <w:rPr>
                                <w:rFonts w:ascii="仿宋" w:hAnsi="仿宋" w:eastAsia="仿宋"/>
                                <w:sz w:val="24"/>
                              </w:rPr>
                            </w:pPr>
                          </w:p>
                        </w:txbxContent>
                      </wps:txbx>
                      <wps:bodyPr rot="0" vert="horz" wrap="square" lIns="91440" tIns="45720" rIns="91440" bIns="45720" anchor="t" anchorCtr="0" upright="1">
                        <a:noAutofit/>
                      </wps:bodyPr>
                    </wps:wsp>
                  </a:graphicData>
                </a:graphic>
              </wp:anchor>
            </w:drawing>
          </mc:Choice>
          <mc:Fallback>
            <w:pict>
              <v:shape id="对话气泡: 矩形 19" o:spid="_x0000_s1026" o:spt="61" type="#_x0000_t61" style="position:absolute;left:0pt;margin-left:280.05pt;margin-top:104.95pt;height:57.75pt;width:156pt;z-index:251660288;mso-width-relative:page;mso-height-relative:page;" fillcolor="#FFFFFF" filled="t" stroked="t" coordsize="21600,21600" o:gfxdata="UEsDBAoAAAAAAIdO4kAAAAAAAAAAAAAAAAAEAAAAZHJzL1BLAwQUAAAACACHTuJAcu11nNgAAAAL&#10;AQAADwAAAGRycy9kb3ducmV2LnhtbE2PQU7DMBBF90jcwRokdtSOSUKTxukCqYIdovQAbuwmgXgc&#10;Yictt2dY0eXMPP3/ptpe3MAWO4Xeo4JkJYBZbLzpsVVw+Ng9rIGFqNHowaNV8GMDbOvbm0qXxp/x&#10;3S772DIKwVBqBV2MY8l5aDrrdFj50SLdTn5yOtI4tdxM+kzhbuBSiJw73SM1dHq0z51tvvazo5LD&#10;LnspCj69vvnveZFLip95qtT9XSI2wKK9xH8Y/vRJHWpyOvoZTWCDgiwXCaEKpCgKYESsnyRtjgoe&#10;ZZYCryt+/UP9C1BLAwQUAAAACACHTuJAeVUehIUCAAD4BAAADgAAAGRycy9lMm9Eb2MueG1srVTN&#10;btNAEL4j8Q6rvbe2k7ROrDpVlagIqUBF4QE267W9sH/sbuKU5+gVIbhxKhInDjxOC4/BeO2GpHDo&#10;AR+sGc/MNz/fjI+O11KgFbOOa5XjZD/GiCmqC66qHL9+dbo3xsh5ogoitGI5vmQOH08fPzpqTMYG&#10;utaiYBYBiHJZY3Jce2+yKHK0ZpK4fW2YAmOprSQeVFtFhSUNoEsRDeL4MGq0LYzVlDkHX+edEfeI&#10;9iGAuiw5ZXNNl5Ip36FaJoiHllzNjcPTUG1ZMupflKVjHokcQ6c+vCEJyIv2HU2PSFZZYmpO+xLI&#10;Q0q415MkXEHSDdSceIKWlv8FJTm12unS71Mto66RMBHoIonvzeaiJoaFXmDUzmyG7v4fLH2+OreI&#10;F7AJE4wUkcD4zfX3X9cfbr9e3X77lKGfH7/c/PiMwAyzaozLIOTCnNu2W2fONH3rkNKzmqiKnVir&#10;m5qRAipMWv9oJ6BVHISiRfNMF5CJLL0OY1uXVraAMBC0Duxcbthha48ofEwm4wQWCCMKtnQ4HA0O&#10;QgqS3UUb6/wTpiVqhRw3rKjYS1iBGRFCL33IRFZnzgemir5dUrxJMCqlAOJXRKC9w2Eah+qBzi2n&#10;wY5TMj5Mx33+HjMi2V0FYTha8OKUCxEUWy1mwiJIkOPT8PTBbttNKNTkeJikB3GodsfotjHS+GQ+&#10;Sv+FIbmHAxVc5ngct0/vJFRbCAtHATO4Y6clpCPWrxfrnuOFLi6BJ6u7g4HfBQi1tu8xauBYcuze&#10;LYllGImnCrieJKNRe11BGR2kA1DstmWxbSGKAlSOPUadOPPdRS6N5VUNmZLQvNInsB8l35TaVdVv&#10;FRwESDsXt60Hrz8/rO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cu11nNgAAAALAQAADwAAAAAA&#10;AAABACAAAAAiAAAAZHJzL2Rvd25yZXYueG1sUEsBAhQAFAAAAAgAh07iQHlVHoSFAgAA+AQAAA4A&#10;AAAAAAAAAQAgAAAAJwEAAGRycy9lMm9Eb2MueG1sUEsFBgAAAAAGAAYAWQEAAB4GAAAAAA==&#10;" adj="-2959,6766">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正文用</w:t>
                      </w:r>
                      <w:r>
                        <w:rPr>
                          <w:rFonts w:ascii="仿宋" w:hAnsi="仿宋" w:eastAsia="仿宋"/>
                          <w:sz w:val="24"/>
                        </w:rPr>
                        <w:t>宋体</w:t>
                      </w:r>
                      <w:r>
                        <w:rPr>
                          <w:rFonts w:hint="eastAsia" w:ascii="仿宋" w:hAnsi="仿宋" w:eastAsia="仿宋"/>
                          <w:sz w:val="24"/>
                        </w:rPr>
                        <w:t>小四号</w:t>
                      </w:r>
                      <w:r>
                        <w:rPr>
                          <w:rFonts w:ascii="仿宋" w:hAnsi="仿宋" w:eastAsia="仿宋"/>
                          <w:sz w:val="24"/>
                        </w:rPr>
                        <w:t>字，</w:t>
                      </w:r>
                      <w:r>
                        <w:rPr>
                          <w:rFonts w:hint="eastAsia" w:ascii="仿宋" w:hAnsi="仿宋" w:eastAsia="仿宋"/>
                          <w:sz w:val="24"/>
                        </w:rPr>
                        <w:t>1.5倍</w:t>
                      </w:r>
                      <w:r>
                        <w:rPr>
                          <w:rFonts w:ascii="仿宋" w:hAnsi="仿宋" w:eastAsia="仿宋"/>
                          <w:sz w:val="24"/>
                        </w:rPr>
                        <w:t>行距。字母</w:t>
                      </w:r>
                      <w:r>
                        <w:rPr>
                          <w:rFonts w:hint="eastAsia" w:ascii="仿宋" w:hAnsi="仿宋" w:eastAsia="仿宋"/>
                          <w:sz w:val="24"/>
                        </w:rPr>
                        <w:t>、</w:t>
                      </w:r>
                      <w:r>
                        <w:rPr>
                          <w:rFonts w:ascii="仿宋" w:hAnsi="仿宋" w:eastAsia="仿宋"/>
                          <w:sz w:val="24"/>
                        </w:rPr>
                        <w:t>数字均用</w:t>
                      </w:r>
                      <w:r>
                        <w:rPr>
                          <w:rFonts w:hint="eastAsia" w:ascii="仿宋" w:hAnsi="仿宋" w:eastAsia="仿宋"/>
                          <w:sz w:val="24"/>
                        </w:rPr>
                        <w:t>Times New Roman字体</w:t>
                      </w:r>
                      <w:r>
                        <w:rPr>
                          <w:rFonts w:ascii="仿宋" w:hAnsi="仿宋" w:eastAsia="仿宋"/>
                          <w:sz w:val="24"/>
                        </w:rPr>
                        <w:t>。</w:t>
                      </w:r>
                    </w:p>
                    <w:p>
                      <w:pPr>
                        <w:spacing w:line="240" w:lineRule="auto"/>
                        <w:ind w:left="0" w:leftChars="0"/>
                        <w:rPr>
                          <w:rFonts w:ascii="仿宋" w:hAnsi="仿宋" w:eastAsia="仿宋"/>
                          <w:sz w:val="24"/>
                        </w:rPr>
                      </w:pPr>
                    </w:p>
                  </w:txbxContent>
                </v:textbox>
              </v:shape>
            </w:pict>
          </mc:Fallback>
        </mc:AlternateContent>
      </w:r>
      <w:r>
        <w:rPr>
          <w:rFonts w:hint="eastAsia"/>
          <w:color w:val="000000"/>
          <w:sz w:val="24"/>
        </w:rPr>
        <w:t>现在社会对于工厂车间的工作环境问题已经重视起来，国务院发布的安全五项规定包括：安全生产责任制、安全措施计划、安全生产教育、安全生产的定期检查、伤亡事故的调查和处理。这五项规定是对公司工厂的重要的督促和警示，也是保障工厂工作环境和工人身体健康的重要前提。从这五项规定中我们可以知道国家现在对于加强我国安全生产法制建设，规范生产经营单位的安全生产，强化安全生产监督管理，遏制重大、特大事故的决心。尤其是空气 污染、水体污染以及极端恶劣天气的出现，严重影响着 人们的舒适度与体验度。为促进经济与社会环境的共 同进步，相关部门应认识到环境监测工作的意义，并采取科学有效的措施，改善环境监测问题</w:t>
      </w:r>
      <w:r>
        <w:rPr>
          <w:rFonts w:ascii="宋体" w:hAnsi="宋体"/>
          <w:bCs/>
          <w:kern w:val="44"/>
          <w:sz w:val="24"/>
          <w:vertAlign w:val="superscript"/>
        </w:rPr>
        <w:t>[</w:t>
      </w:r>
      <w:r>
        <w:rPr>
          <w:rFonts w:hint="eastAsia" w:ascii="宋体" w:hAnsi="宋体"/>
          <w:bCs/>
          <w:kern w:val="44"/>
          <w:sz w:val="24"/>
          <w:vertAlign w:val="superscript"/>
        </w:rPr>
        <w:t>1</w:t>
      </w:r>
      <w:r>
        <w:rPr>
          <w:rFonts w:ascii="宋体" w:hAnsi="宋体"/>
          <w:bCs/>
          <w:kern w:val="44"/>
          <w:sz w:val="24"/>
          <w:vertAlign w:val="superscript"/>
        </w:rPr>
        <w:t>]</w:t>
      </w:r>
      <w:r>
        <w:rPr>
          <w:rFonts w:hint="eastAsia"/>
          <w:color w:val="000000"/>
          <w:sz w:val="24"/>
        </w:rPr>
        <w:t>。</w:t>
      </w:r>
    </w:p>
    <w:p>
      <w:pPr>
        <w:pStyle w:val="3"/>
      </w:pPr>
      <w:bookmarkStart w:id="7" w:name="_Toc88036535"/>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1814195</wp:posOffset>
                </wp:positionH>
                <wp:positionV relativeFrom="paragraph">
                  <wp:posOffset>-635</wp:posOffset>
                </wp:positionV>
                <wp:extent cx="2143125" cy="735330"/>
                <wp:effectExtent l="552450" t="19050" r="28575" b="26670"/>
                <wp:wrapNone/>
                <wp:docPr id="18" name="对话气泡: 矩形 18"/>
                <wp:cNvGraphicFramePr/>
                <a:graphic xmlns:a="http://schemas.openxmlformats.org/drawingml/2006/main">
                  <a:graphicData uri="http://schemas.microsoft.com/office/word/2010/wordprocessingShape">
                    <wps:wsp>
                      <wps:cNvSpPr>
                        <a:spLocks noChangeArrowheads="1"/>
                      </wps:cNvSpPr>
                      <wps:spPr bwMode="auto">
                        <a:xfrm>
                          <a:off x="0" y="0"/>
                          <a:ext cx="2143125" cy="735330"/>
                        </a:xfrm>
                        <a:prstGeom prst="wedgeRectCallout">
                          <a:avLst>
                            <a:gd name="adj1" fmla="val -70829"/>
                            <a:gd name="adj2" fmla="val 10182"/>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参考文献</w:t>
                            </w:r>
                            <w:r>
                              <w:rPr>
                                <w:rFonts w:ascii="仿宋" w:hAnsi="仿宋" w:eastAsia="仿宋"/>
                                <w:sz w:val="24"/>
                              </w:rPr>
                              <w:t>的引用，小四号宋体，</w:t>
                            </w:r>
                            <w:r>
                              <w:rPr>
                                <w:rFonts w:hint="eastAsia" w:ascii="仿宋" w:hAnsi="仿宋" w:eastAsia="仿宋"/>
                                <w:sz w:val="24"/>
                              </w:rPr>
                              <w:t>上标。与</w:t>
                            </w:r>
                            <w:r>
                              <w:rPr>
                                <w:rFonts w:ascii="仿宋" w:hAnsi="仿宋" w:eastAsia="仿宋"/>
                                <w:sz w:val="24"/>
                              </w:rPr>
                              <w:t>参考文献清单标号一一对应</w:t>
                            </w:r>
                          </w:p>
                        </w:txbxContent>
                      </wps:txbx>
                      <wps:bodyPr rot="0" vert="horz" wrap="square" lIns="91440" tIns="45720" rIns="91440" bIns="45720" anchor="t" anchorCtr="0" upright="1">
                        <a:noAutofit/>
                      </wps:bodyPr>
                    </wps:wsp>
                  </a:graphicData>
                </a:graphic>
              </wp:anchor>
            </w:drawing>
          </mc:Choice>
          <mc:Fallback>
            <w:pict>
              <v:shape id="对话气泡: 矩形 18" o:spid="_x0000_s1026" o:spt="61" type="#_x0000_t61" style="position:absolute;left:0pt;margin-left:142.85pt;margin-top:-0.05pt;height:57.9pt;width:168.75pt;z-index:251665408;mso-width-relative:page;mso-height-relative:page;" fillcolor="#FFFFFF" filled="t" stroked="t" coordsize="21600,21600" o:gfxdata="UEsDBAoAAAAAAIdO4kAAAAAAAAAAAAAAAAAEAAAAZHJzL1BLAwQUAAAACACHTuJAU9fr7dgAAAAJ&#10;AQAADwAAAGRycy9kb3ducmV2LnhtbE2PwU7DMBBE70j8g7VI3FrHAdIqjVMhEBKCEy2EHt14m0TE&#10;6yh20/L3LCc4rt5o5m2xPrteTDiGzpMGNU9AINXedtRoeN8+zZYgQjRkTe8JNXxjgHV5eVGY3PoT&#10;veG0iY3gEgq50dDGOORShrpFZ8LcD0jMDn50JvI5NtKO5sTlrpdpkmTSmY54oTUDPrRYf22OTsOi&#10;qu5xqm6H5+1j9kK7V68+PndaX1+pZAUi4jn+heFXn9WhZKe9P5INoteQLu8WHNUwUyCYZ+lNCmLP&#10;QcVAloX8/0H5A1BLAwQUAAAACACHTuJACG6k2IUCAAD3BAAADgAAAGRycy9lMm9Eb2MueG1srVTN&#10;btNAEL4j8Q6rvbf+SUJSq05VJSpCKlBReIDNem0v7B+7mzjlObgiBDdOReLEgcdp4TEYr93gFg49&#10;4IM145n55ueb8eHRVgq0YdZxrXKc7McYMUV1wVWV41cvT/ZmGDlPVEGEVizHF8zho/nDB4eNyViq&#10;ay0KZhGAKJc1Jse19yaLIkdrJonb14YpMJbaSuJBtVVUWNIAuhRRGsePokbbwlhNmXPwddkZcY9o&#10;7wOoy5JTttR0LZnyHaplgnhoydXcODwP1ZYlo/55WTrmkcgxdOrDG5KAvGrf0fyQZJUlpua0L4Hc&#10;p4Q7PUnCFSTdQS2JJ2ht+V9QklOrnS79PtUy6hoJE4EukvjObM5rYljoBUbtzG7o7v/B0mebM4t4&#10;AZsAvCsigfGry++/Lj9cf31//e1Thn5+/HL14zMCM8yqMS6DkHNzZttunTnV9I1DSi9qoip2bK1u&#10;akYKqDBp/aNbAa3iIBStmqe6gExk7XUY27a0sgWEgaBtYOdixw7bekThY5qMR0k6wYiCbTqajEaB&#10;vohkN9HGOv+YaYlaIccNKyr2AlZgQYTQax8ykc2p84Gpom+XFK8TjEopgPgNEWhvGs/Sg34zBk7p&#10;0CmJk1kaOiRZDwmF3BQQZqMFL064EEGx1WohLAL8HJ+Epw92QzehUJPjUTKdxKHYW0Y3xJjGx8vx&#10;9F8Yknu4T8Fljmdx+/ROQrWFsHATMIIbclo+Ol79drXtKV7p4gJosrq7F/hbgFBr+w6jBm4lx+7t&#10;mliGkXiigOqDZDxujyso48k0BcUOLauhhSgKUDn2GHXiwncHuTaWVzVkSkLzSh/DepR8V2pXVb9U&#10;cA8g3Tq4oR68/vyv5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9fr7dgAAAAJAQAADwAAAAAA&#10;AAABACAAAAAiAAAAZHJzL2Rvd25yZXYueG1sUEsBAhQAFAAAAAgAh07iQAhupNiFAgAA9wQAAA4A&#10;AAAAAAAAAQAgAAAAJwEAAGRycy9lMm9Eb2MueG1sUEsFBgAAAAAGAAYAWQEAAB4GAAAAAA==&#10;" adj="-4499,12999">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参考文献</w:t>
                      </w:r>
                      <w:r>
                        <w:rPr>
                          <w:rFonts w:ascii="仿宋" w:hAnsi="仿宋" w:eastAsia="仿宋"/>
                          <w:sz w:val="24"/>
                        </w:rPr>
                        <w:t>的引用，小四号宋体，</w:t>
                      </w:r>
                      <w:r>
                        <w:rPr>
                          <w:rFonts w:hint="eastAsia" w:ascii="仿宋" w:hAnsi="仿宋" w:eastAsia="仿宋"/>
                          <w:sz w:val="24"/>
                        </w:rPr>
                        <w:t>上标。与</w:t>
                      </w:r>
                      <w:r>
                        <w:rPr>
                          <w:rFonts w:ascii="仿宋" w:hAnsi="仿宋" w:eastAsia="仿宋"/>
                          <w:sz w:val="24"/>
                        </w:rPr>
                        <w:t>参考文献清单标号一一对应</w:t>
                      </w:r>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1695450</wp:posOffset>
                </wp:positionH>
                <wp:positionV relativeFrom="paragraph">
                  <wp:posOffset>6521450</wp:posOffset>
                </wp:positionV>
                <wp:extent cx="2391410" cy="916305"/>
                <wp:effectExtent l="23495" t="17145" r="23495" b="190500"/>
                <wp:wrapNone/>
                <wp:docPr id="15" name="对话气泡: 矩形 15"/>
                <wp:cNvGraphicFramePr/>
                <a:graphic xmlns:a="http://schemas.openxmlformats.org/drawingml/2006/main">
                  <a:graphicData uri="http://schemas.microsoft.com/office/word/2010/wordprocessingShape">
                    <wps:wsp>
                      <wps:cNvSpPr>
                        <a:spLocks noChangeArrowheads="1"/>
                      </wps:cNvSpPr>
                      <wps:spPr bwMode="auto">
                        <a:xfrm>
                          <a:off x="0" y="0"/>
                          <a:ext cx="2391410" cy="916305"/>
                        </a:xfrm>
                        <a:prstGeom prst="wedgeRectCallout">
                          <a:avLst>
                            <a:gd name="adj1" fmla="val -45565"/>
                            <a:gd name="adj2" fmla="val 64759"/>
                          </a:avLst>
                        </a:prstGeom>
                        <a:solidFill>
                          <a:srgbClr val="FFFFFF"/>
                        </a:solidFill>
                        <a:ln w="31750">
                          <a:solidFill>
                            <a:srgbClr val="70AD47"/>
                          </a:solidFill>
                          <a:miter lim="800000"/>
                        </a:ln>
                        <a:effectLst/>
                      </wps:spPr>
                      <wps:txbx>
                        <w:txbxContent>
                          <w:p>
                            <w:pPr>
                              <w:ind w:left="420"/>
                              <w:rPr>
                                <w:rFonts w:ascii="仿宋" w:hAnsi="仿宋" w:eastAsia="仿宋"/>
                                <w:sz w:val="24"/>
                              </w:rPr>
                            </w:pPr>
                            <w:r>
                              <w:rPr>
                                <w:rFonts w:hint="eastAsia" w:ascii="仿宋" w:hAnsi="仿宋" w:eastAsia="仿宋"/>
                                <w:sz w:val="24"/>
                              </w:rPr>
                              <w:t>正文用</w:t>
                            </w:r>
                            <w:r>
                              <w:rPr>
                                <w:rFonts w:ascii="仿宋" w:hAnsi="仿宋" w:eastAsia="仿宋"/>
                                <w:sz w:val="24"/>
                              </w:rPr>
                              <w:t>宋体</w:t>
                            </w:r>
                            <w:r>
                              <w:rPr>
                                <w:rFonts w:hint="eastAsia" w:ascii="仿宋" w:hAnsi="仿宋" w:eastAsia="仿宋"/>
                                <w:sz w:val="24"/>
                              </w:rPr>
                              <w:t>小四号</w:t>
                            </w:r>
                            <w:r>
                              <w:rPr>
                                <w:rFonts w:ascii="仿宋" w:hAnsi="仿宋" w:eastAsia="仿宋"/>
                                <w:sz w:val="24"/>
                              </w:rPr>
                              <w:t>字，</w:t>
                            </w:r>
                            <w:r>
                              <w:rPr>
                                <w:rFonts w:hint="eastAsia" w:ascii="仿宋" w:hAnsi="仿宋" w:eastAsia="仿宋"/>
                                <w:sz w:val="24"/>
                              </w:rPr>
                              <w:t>1.5倍</w:t>
                            </w:r>
                            <w:r>
                              <w:rPr>
                                <w:rFonts w:ascii="仿宋" w:hAnsi="仿宋" w:eastAsia="仿宋"/>
                                <w:sz w:val="24"/>
                              </w:rPr>
                              <w:t>行距。字母</w:t>
                            </w:r>
                            <w:r>
                              <w:rPr>
                                <w:rFonts w:hint="eastAsia" w:ascii="仿宋" w:hAnsi="仿宋" w:eastAsia="仿宋"/>
                                <w:sz w:val="24"/>
                              </w:rPr>
                              <w:t>、</w:t>
                            </w:r>
                            <w:r>
                              <w:rPr>
                                <w:rFonts w:ascii="仿宋" w:hAnsi="仿宋" w:eastAsia="仿宋"/>
                                <w:sz w:val="24"/>
                              </w:rPr>
                              <w:t>数字均用</w:t>
                            </w:r>
                            <w:r>
                              <w:rPr>
                                <w:rFonts w:hint="eastAsia" w:ascii="仿宋" w:hAnsi="仿宋" w:eastAsia="仿宋"/>
                                <w:sz w:val="24"/>
                              </w:rPr>
                              <w:t>Times New Roman字体</w:t>
                            </w:r>
                            <w:r>
                              <w:rPr>
                                <w:rFonts w:ascii="仿宋" w:hAnsi="仿宋" w:eastAsia="仿宋"/>
                                <w:sz w:val="24"/>
                              </w:rPr>
                              <w:t>。字数</w:t>
                            </w:r>
                            <w:r>
                              <w:rPr>
                                <w:rFonts w:hint="eastAsia" w:ascii="仿宋" w:hAnsi="仿宋" w:eastAsia="仿宋"/>
                                <w:sz w:val="24"/>
                              </w:rPr>
                              <w:t>不少于</w:t>
                            </w:r>
                            <w:r>
                              <w:rPr>
                                <w:rFonts w:ascii="仿宋" w:hAnsi="仿宋" w:eastAsia="仿宋"/>
                                <w:sz w:val="24"/>
                              </w:rPr>
                              <w:t>6000</w:t>
                            </w:r>
                            <w:r>
                              <w:rPr>
                                <w:rFonts w:hint="eastAsia" w:ascii="仿宋" w:hAnsi="仿宋" w:eastAsia="仿宋"/>
                                <w:sz w:val="24"/>
                              </w:rPr>
                              <w:t>。数值</w:t>
                            </w:r>
                            <w:r>
                              <w:rPr>
                                <w:rFonts w:ascii="仿宋" w:hAnsi="仿宋" w:eastAsia="仿宋"/>
                                <w:sz w:val="24"/>
                              </w:rPr>
                              <w:t>与单位之间留一</w:t>
                            </w:r>
                            <w:r>
                              <w:rPr>
                                <w:rFonts w:hint="eastAsia" w:ascii="仿宋" w:hAnsi="仿宋" w:eastAsia="仿宋"/>
                                <w:sz w:val="24"/>
                              </w:rPr>
                              <w:t>个</w:t>
                            </w:r>
                            <w:r>
                              <w:rPr>
                                <w:rFonts w:ascii="仿宋" w:hAnsi="仿宋" w:eastAsia="仿宋"/>
                                <w:sz w:val="24"/>
                              </w:rPr>
                              <w:t>空格。</w:t>
                            </w:r>
                          </w:p>
                        </w:txbxContent>
                      </wps:txbx>
                      <wps:bodyPr rot="0" vert="horz" wrap="square" lIns="91440" tIns="45720" rIns="91440" bIns="45720" anchor="t" anchorCtr="0" upright="1">
                        <a:noAutofit/>
                      </wps:bodyPr>
                    </wps:wsp>
                  </a:graphicData>
                </a:graphic>
              </wp:anchor>
            </w:drawing>
          </mc:Choice>
          <mc:Fallback>
            <w:pict>
              <v:shape id="对话气泡: 矩形 15" o:spid="_x0000_s1026" o:spt="61" type="#_x0000_t61" style="position:absolute;left:0pt;margin-left:133.5pt;margin-top:513.5pt;height:72.15pt;width:188.3pt;z-index:251663360;mso-width-relative:page;mso-height-relative:page;" fillcolor="#FFFFFF" filled="t" stroked="t" coordsize="21600,21600" o:gfxdata="UEsDBAoAAAAAAIdO4kAAAAAAAAAAAAAAAAAEAAAAZHJzL1BLAwQUAAAACACHTuJAB1BkotsAAAAN&#10;AQAADwAAAGRycy9kb3ducmV2LnhtbE2PMU/DMBCFdyT+g3VIbNROCi4NcTpEsCAx0CI1oxu7SSA+&#10;R7GbBn491wm2u3tP776Xb2bXs8mOofOoIFkIYBZrbzpsFHzsXu4egYWo0ejeo1XwbQNsiuurXGfG&#10;n/HdTtvYMArBkGkFbYxDxnmoW+t0WPjBImlHPzodaR0bbkZ9pnDX81QIyZ3ukD60erBla+uv7ckp&#10;mPvXUnblvpKfP+v9826qHvCtUur2JhFPwKKd458ZLviEDgUxHfwJTWC9glSuqEskQaSXiSzyfimB&#10;HeiUrJIl8CLn/1sUv1BLAwQUAAAACACHTuJAUpdRcYYCAAD3BAAADgAAAGRycy9lMm9Eb2MueG1s&#10;rVTNbtQwEL4j8Q6W722S7f60UbNVtasipAIVhQfwOk5i8B+2d7PlOXpFCG6cisSJA4/TwmMwcbJL&#10;tnDogRwiT2bmm2/m8+T4ZC0FWjHruFYZTvZjjJiiOueqzPDrV2d7hxg5T1ROhFYsw1fM4ZPp40fH&#10;tUnZQFda5MwiAFEurU2GK+9NGkWOVkwSt68NU+AstJXEg2nLKLekBnQpokEcj6Na29xYTZlz8HXe&#10;OnGHaB8CqIuCUzbXdCmZ8i2qZYJ4aMlV3Dg8DWyLglH/oigc80hkGDr14Q1F4Lxo3tH0mKSlJabi&#10;tKNAHkLhXk+ScAVFt1Bz4glaWv4XlOTUaqcLv0+1jNpGwkSgiyS+N5vLihgWeoFRO7Mduvt/sPT5&#10;6sIinsNNGGGkiATFb2++/7r5cPf1+u7bpxT9/Pjl9sdnBG6YVW1cCimX5sI23Tpzrulbh5SeVUSV&#10;7NRaXVeM5MAwaeKjnYTGcJCKFvUznUMlsvQ6jG1dWNkAwkDQOqhztVWHrT2i8HFwcJQMExCOgu8o&#10;GR/EgVJE0k22sc4/YVqi5pDhmuUlewlXYEaE0EsfKpHVufNBqbxrl+RvEowKKUD4FRFobzgajQM0&#10;yNkLGvSDxsPJ6Ch0SNIOEohsCITZaMHzMy5EMGy5mAmLAD/DZ+Hpkl0/TChUZ/ggmYziQHbH6foY&#10;k/h0Ppz8C0NyD/spuMzwYdw8XZBQDREWdgJGsBGn0aPV1a8X607ihc6vQCar232BvwUcKm3fY1TD&#10;rmTYvVsSyzASTxVIDboMm+UKxnA0GYBh+55F30MUBagMe4za48y3C7k0lpcVVEpC80qfwvUo+JZq&#10;y6q7VLAPcNpZuL4dov78r6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dQZKLbAAAADQEAAA8A&#10;AAAAAAAAAQAgAAAAIgAAAGRycy9kb3ducmV2LnhtbFBLAQIUABQAAAAIAIdO4kBSl1FxhgIAAPcE&#10;AAAOAAAAAAAAAAEAIAAAACoBAABkcnMvZTJvRG9jLnhtbFBLBQYAAAAABgAGAFkBAAAiBgAAAAA=&#10;" adj="958,24788">
                <v:fill on="t" focussize="0,0"/>
                <v:stroke weight="2.5pt" color="#70AD47" miterlimit="8" joinstyle="miter"/>
                <v:imagedata o:title=""/>
                <o:lock v:ext="edit" aspectratio="f"/>
                <v:textbox>
                  <w:txbxContent>
                    <w:p>
                      <w:pPr>
                        <w:ind w:left="420"/>
                        <w:rPr>
                          <w:rFonts w:ascii="仿宋" w:hAnsi="仿宋" w:eastAsia="仿宋"/>
                          <w:sz w:val="24"/>
                        </w:rPr>
                      </w:pPr>
                      <w:r>
                        <w:rPr>
                          <w:rFonts w:hint="eastAsia" w:ascii="仿宋" w:hAnsi="仿宋" w:eastAsia="仿宋"/>
                          <w:sz w:val="24"/>
                        </w:rPr>
                        <w:t>正文用</w:t>
                      </w:r>
                      <w:r>
                        <w:rPr>
                          <w:rFonts w:ascii="仿宋" w:hAnsi="仿宋" w:eastAsia="仿宋"/>
                          <w:sz w:val="24"/>
                        </w:rPr>
                        <w:t>宋体</w:t>
                      </w:r>
                      <w:r>
                        <w:rPr>
                          <w:rFonts w:hint="eastAsia" w:ascii="仿宋" w:hAnsi="仿宋" w:eastAsia="仿宋"/>
                          <w:sz w:val="24"/>
                        </w:rPr>
                        <w:t>小四号</w:t>
                      </w:r>
                      <w:r>
                        <w:rPr>
                          <w:rFonts w:ascii="仿宋" w:hAnsi="仿宋" w:eastAsia="仿宋"/>
                          <w:sz w:val="24"/>
                        </w:rPr>
                        <w:t>字，</w:t>
                      </w:r>
                      <w:r>
                        <w:rPr>
                          <w:rFonts w:hint="eastAsia" w:ascii="仿宋" w:hAnsi="仿宋" w:eastAsia="仿宋"/>
                          <w:sz w:val="24"/>
                        </w:rPr>
                        <w:t>1.5倍</w:t>
                      </w:r>
                      <w:r>
                        <w:rPr>
                          <w:rFonts w:ascii="仿宋" w:hAnsi="仿宋" w:eastAsia="仿宋"/>
                          <w:sz w:val="24"/>
                        </w:rPr>
                        <w:t>行距。字母</w:t>
                      </w:r>
                      <w:r>
                        <w:rPr>
                          <w:rFonts w:hint="eastAsia" w:ascii="仿宋" w:hAnsi="仿宋" w:eastAsia="仿宋"/>
                          <w:sz w:val="24"/>
                        </w:rPr>
                        <w:t>、</w:t>
                      </w:r>
                      <w:r>
                        <w:rPr>
                          <w:rFonts w:ascii="仿宋" w:hAnsi="仿宋" w:eastAsia="仿宋"/>
                          <w:sz w:val="24"/>
                        </w:rPr>
                        <w:t>数字均用</w:t>
                      </w:r>
                      <w:r>
                        <w:rPr>
                          <w:rFonts w:hint="eastAsia" w:ascii="仿宋" w:hAnsi="仿宋" w:eastAsia="仿宋"/>
                          <w:sz w:val="24"/>
                        </w:rPr>
                        <w:t>Times New Roman字体</w:t>
                      </w:r>
                      <w:r>
                        <w:rPr>
                          <w:rFonts w:ascii="仿宋" w:hAnsi="仿宋" w:eastAsia="仿宋"/>
                          <w:sz w:val="24"/>
                        </w:rPr>
                        <w:t>。字数</w:t>
                      </w:r>
                      <w:r>
                        <w:rPr>
                          <w:rFonts w:hint="eastAsia" w:ascii="仿宋" w:hAnsi="仿宋" w:eastAsia="仿宋"/>
                          <w:sz w:val="24"/>
                        </w:rPr>
                        <w:t>不少于</w:t>
                      </w:r>
                      <w:r>
                        <w:rPr>
                          <w:rFonts w:ascii="仿宋" w:hAnsi="仿宋" w:eastAsia="仿宋"/>
                          <w:sz w:val="24"/>
                        </w:rPr>
                        <w:t>6000</w:t>
                      </w:r>
                      <w:r>
                        <w:rPr>
                          <w:rFonts w:hint="eastAsia" w:ascii="仿宋" w:hAnsi="仿宋" w:eastAsia="仿宋"/>
                          <w:sz w:val="24"/>
                        </w:rPr>
                        <w:t>。数值</w:t>
                      </w:r>
                      <w:r>
                        <w:rPr>
                          <w:rFonts w:ascii="仿宋" w:hAnsi="仿宋" w:eastAsia="仿宋"/>
                          <w:sz w:val="24"/>
                        </w:rPr>
                        <w:t>与单位之间留一</w:t>
                      </w:r>
                      <w:r>
                        <w:rPr>
                          <w:rFonts w:hint="eastAsia" w:ascii="仿宋" w:hAnsi="仿宋" w:eastAsia="仿宋"/>
                          <w:sz w:val="24"/>
                        </w:rPr>
                        <w:t>个</w:t>
                      </w:r>
                      <w:r>
                        <w:rPr>
                          <w:rFonts w:ascii="仿宋" w:hAnsi="仿宋" w:eastAsia="仿宋"/>
                          <w:sz w:val="24"/>
                        </w:rPr>
                        <w:t>空格。</w:t>
                      </w:r>
                    </w:p>
                  </w:txbxContent>
                </v:textbox>
              </v:shape>
            </w:pict>
          </mc:Fallback>
        </mc:AlternateContent>
      </w:r>
      <w:bookmarkStart w:id="8" w:name="_Toc503114470"/>
      <w:bookmarkStart w:id="9" w:name="_Toc37253085"/>
      <w:r>
        <w:t>1.2 国内外研究现状</w:t>
      </w:r>
      <w:bookmarkEnd w:id="7"/>
      <w:bookmarkEnd w:id="8"/>
      <w:bookmarkEnd w:id="9"/>
      <w:bookmarkStart w:id="10" w:name="_Toc503114471"/>
    </w:p>
    <w:p>
      <w:pPr>
        <w:ind w:left="0" w:leftChars="0" w:firstLine="420" w:firstLineChars="200"/>
        <w:rPr>
          <w:color w:val="000000"/>
          <w:sz w:val="24"/>
        </w:rPr>
      </w:pPr>
      <w:r>
        <mc:AlternateContent>
          <mc:Choice Requires="wps">
            <w:drawing>
              <wp:anchor distT="0" distB="0" distL="114300" distR="114300" simplePos="0" relativeHeight="251664384" behindDoc="0" locked="0" layoutInCell="1" allowOverlap="1">
                <wp:simplePos x="0" y="0"/>
                <wp:positionH relativeFrom="column">
                  <wp:posOffset>1445895</wp:posOffset>
                </wp:positionH>
                <wp:positionV relativeFrom="paragraph">
                  <wp:posOffset>1311275</wp:posOffset>
                </wp:positionV>
                <wp:extent cx="1873250" cy="703580"/>
                <wp:effectExtent l="19050" t="19050" r="412750" b="153670"/>
                <wp:wrapNone/>
                <wp:docPr id="4" name="对话气泡: 矩形 4"/>
                <wp:cNvGraphicFramePr/>
                <a:graphic xmlns:a="http://schemas.openxmlformats.org/drawingml/2006/main">
                  <a:graphicData uri="http://schemas.microsoft.com/office/word/2010/wordprocessingShape">
                    <wps:wsp>
                      <wps:cNvSpPr>
                        <a:spLocks noChangeArrowheads="1"/>
                      </wps:cNvSpPr>
                      <wps:spPr bwMode="auto">
                        <a:xfrm>
                          <a:off x="0" y="0"/>
                          <a:ext cx="1873250" cy="703580"/>
                        </a:xfrm>
                        <a:prstGeom prst="wedgeRectCallout">
                          <a:avLst>
                            <a:gd name="adj1" fmla="val 66912"/>
                            <a:gd name="adj2" fmla="val 59356"/>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参考文献</w:t>
                            </w:r>
                            <w:r>
                              <w:rPr>
                                <w:rFonts w:ascii="仿宋" w:hAnsi="仿宋" w:eastAsia="仿宋"/>
                                <w:sz w:val="24"/>
                              </w:rPr>
                              <w:t>的引用，小四号宋体，</w:t>
                            </w:r>
                            <w:r>
                              <w:rPr>
                                <w:rFonts w:hint="eastAsia" w:ascii="仿宋" w:hAnsi="仿宋" w:eastAsia="仿宋"/>
                                <w:sz w:val="24"/>
                              </w:rPr>
                              <w:t>上标。与</w:t>
                            </w:r>
                            <w:r>
                              <w:rPr>
                                <w:rFonts w:ascii="仿宋" w:hAnsi="仿宋" w:eastAsia="仿宋"/>
                                <w:sz w:val="24"/>
                              </w:rPr>
                              <w:t>参考文献清单标号一一对应</w:t>
                            </w:r>
                          </w:p>
                        </w:txbxContent>
                      </wps:txbx>
                      <wps:bodyPr rot="0" vert="horz" wrap="square" lIns="91440" tIns="45720" rIns="91440" bIns="45720" anchor="t" anchorCtr="0" upright="1">
                        <a:noAutofit/>
                      </wps:bodyPr>
                    </wps:wsp>
                  </a:graphicData>
                </a:graphic>
              </wp:anchor>
            </w:drawing>
          </mc:Choice>
          <mc:Fallback>
            <w:pict>
              <v:shape id="对话气泡: 矩形 4" o:spid="_x0000_s1026" o:spt="61" type="#_x0000_t61" style="position:absolute;left:0pt;margin-left:113.85pt;margin-top:103.25pt;height:55.4pt;width:147.5pt;z-index:251664384;mso-width-relative:page;mso-height-relative:page;" fillcolor="#FFFFFF" filled="t" stroked="t" coordsize="21600,21600" o:gfxdata="UEsDBAoAAAAAAIdO4kAAAAAAAAAAAAAAAAAEAAAAZHJzL1BLAwQUAAAACACHTuJAPjuA9NoAAAAL&#10;AQAADwAAAGRycy9kb3ducmV2LnhtbE2PTU+DQBCG7yb+h82YeDF2gX7QIksPGuPJg2AajwM7ApHd&#10;Jey2tP/e8WRv8/HknWfy/dkM4kST751VEC8iEGQbp3vbKvisXh+3IHxAq3FwlhRcyMO+uL3JMdNu&#10;th90KkMrOMT6DBV0IYyZlL7pyKBfuJEs777dZDBwO7VSTzhzuBlkEkUbabC3fKHDkZ47an7Ko1Hw&#10;tXp4mefdoXx7by911VQJjquDUvd3cfQEItA5/MPwp8/qULBT7Y5WezEoSJI0ZZSLaLMGwcSaRyBq&#10;Bcs4XYIscnn9Q/ELUEsDBBQAAAAIAIdO4kCyHB48fwIAAPQEAAAOAAAAZHJzL2Uyb0RvYy54bWyt&#10;VM1u1DAQviPxDpbvNMn+N2q2qna1CKlAReEBvI6TGPyH7d1seY5eEYIbpyJx4sDjtPAYTJzssi0I&#10;9UAOkScz881883lydLyRAq2ZdVyrDCcHMUZMUZ1zVWb41cvFowlGzhOVE6EVy/AFc/h4+vDBUW1S&#10;1tOVFjmzCECUS2uT4cp7k0aRoxWTxB1owxQ4C20l8WDaMsotqQFdiqgXx6Oo1jY3VlPmHHydt07c&#10;Idr7AOqi4JTNNV1JpnyLapkgHii5ihuHp6HbomDUPy8KxzwSGQamPryhCJyXzTuaHpG0tMRUnHYt&#10;kPu0cIeTJFxB0R3UnHiCVpb/ASU5tdrpwh9QLaOWSJgIsEjiO7M5r4hhgQuM2pnd0N3/g6XP1mcW&#10;8TzDA4wUkSD49dW3n1fvb75c3nz9mKIfHz5ff/+EBs2kauNSSDg3Z7bh6syppm8cUnpWEVWyE2t1&#10;XTGSQ39JEx/dSmgMB6loWT/VORQiK6/D0DaFlQ0gjANtgjYXO23YxiMKH5PJuN8bgmwUfOO4P5wE&#10;8SKSbrONdf4x0xI1hwzXLC/ZC7gAMyKEXvlQiaxPnQ865R1bkr9OMCqkANnXRKDR6DDpdddiL6a3&#10;HzM87A9HgSBJO0ToY1s/jEYLni+4EMGw5XImLAL4DC/C0yW7/TChUJ3hfjIGlv/GGMcn88H4bxiS&#10;e1hOwWWGJ3HzdEFCNYgsLARMYKtNI0crq98sN53CS51fgEpWt8sCvwo4VNq+w6iGRcmwe7silmEk&#10;nihQ+jAZDJrNCsZgOO6BYfc9y30PURSgMuwxao8z327jylheVlApCeSVPoHbUfBdq21X3Z2CZYDT&#10;rW3bt0PU75/V9B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O4D02gAAAAsBAAAPAAAAAAAAAAEA&#10;IAAAACIAAABkcnMvZG93bnJldi54bWxQSwECFAAUAAAACACHTuJAshwePH8CAAD0BAAADgAAAAAA&#10;AAABACAAAAApAQAAZHJzL2Uyb0RvYy54bWxQSwUGAAAAAAYABgBZAQAAGgYAAAAA&#10;" adj="25253,23621">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参考文献</w:t>
                      </w:r>
                      <w:r>
                        <w:rPr>
                          <w:rFonts w:ascii="仿宋" w:hAnsi="仿宋" w:eastAsia="仿宋"/>
                          <w:sz w:val="24"/>
                        </w:rPr>
                        <w:t>的引用，小四号宋体，</w:t>
                      </w:r>
                      <w:r>
                        <w:rPr>
                          <w:rFonts w:hint="eastAsia" w:ascii="仿宋" w:hAnsi="仿宋" w:eastAsia="仿宋"/>
                          <w:sz w:val="24"/>
                        </w:rPr>
                        <w:t>上标。与</w:t>
                      </w:r>
                      <w:r>
                        <w:rPr>
                          <w:rFonts w:ascii="仿宋" w:hAnsi="仿宋" w:eastAsia="仿宋"/>
                          <w:sz w:val="24"/>
                        </w:rPr>
                        <w:t>参考文献清单标号一一对应</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4380865</wp:posOffset>
                </wp:positionH>
                <wp:positionV relativeFrom="paragraph">
                  <wp:posOffset>269875</wp:posOffset>
                </wp:positionV>
                <wp:extent cx="2105025" cy="1123950"/>
                <wp:effectExtent l="514350" t="19050" r="28575" b="19050"/>
                <wp:wrapNone/>
                <wp:docPr id="20" name="对话气泡: 矩形 20"/>
                <wp:cNvGraphicFramePr/>
                <a:graphic xmlns:a="http://schemas.openxmlformats.org/drawingml/2006/main">
                  <a:graphicData uri="http://schemas.microsoft.com/office/word/2010/wordprocessingShape">
                    <wps:wsp>
                      <wps:cNvSpPr>
                        <a:spLocks noChangeArrowheads="1"/>
                      </wps:cNvSpPr>
                      <wps:spPr bwMode="auto">
                        <a:xfrm>
                          <a:off x="0" y="0"/>
                          <a:ext cx="2105025" cy="1123950"/>
                        </a:xfrm>
                        <a:prstGeom prst="wedgeRectCallout">
                          <a:avLst>
                            <a:gd name="adj1" fmla="val -70410"/>
                            <a:gd name="adj2" fmla="val -6945"/>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从</w:t>
                            </w:r>
                            <w:r>
                              <w:rPr>
                                <w:rFonts w:ascii="仿宋" w:hAnsi="仿宋" w:eastAsia="仿宋"/>
                                <w:sz w:val="24"/>
                              </w:rPr>
                              <w:t>正文到附录，页脚用阿拉伯数字连续编排页码，页码位于页脚中间，用</w:t>
                            </w:r>
                            <w:r>
                              <w:rPr>
                                <w:rFonts w:hint="eastAsia" w:ascii="仿宋" w:hAnsi="仿宋" w:eastAsia="仿宋"/>
                                <w:sz w:val="24"/>
                              </w:rPr>
                              <w:t>Times New Roman五</w:t>
                            </w:r>
                            <w:r>
                              <w:rPr>
                                <w:rFonts w:ascii="仿宋" w:hAnsi="仿宋" w:eastAsia="仿宋"/>
                                <w:sz w:val="24"/>
                              </w:rPr>
                              <w:t>号字体</w:t>
                            </w:r>
                            <w:r>
                              <w:rPr>
                                <w:rFonts w:hint="eastAsia" w:ascii="仿宋" w:hAnsi="仿宋" w:eastAsia="仿宋"/>
                                <w:sz w:val="24"/>
                              </w:rPr>
                              <w:t>。</w:t>
                            </w:r>
                            <w:r>
                              <w:rPr>
                                <w:rFonts w:ascii="仿宋" w:hAnsi="仿宋" w:eastAsia="仿宋"/>
                                <w:sz w:val="24"/>
                              </w:rPr>
                              <w:t>封面</w:t>
                            </w:r>
                            <w:r>
                              <w:rPr>
                                <w:rFonts w:hint="eastAsia" w:ascii="仿宋" w:hAnsi="仿宋" w:eastAsia="仿宋"/>
                                <w:sz w:val="24"/>
                              </w:rPr>
                              <w:t>、</w:t>
                            </w:r>
                            <w:r>
                              <w:rPr>
                                <w:rFonts w:ascii="仿宋" w:hAnsi="仿宋" w:eastAsia="仿宋"/>
                                <w:sz w:val="24"/>
                              </w:rPr>
                              <w:t>目录部分不编写页码</w:t>
                            </w:r>
                          </w:p>
                          <w:p>
                            <w:pPr>
                              <w:spacing w:line="240" w:lineRule="auto"/>
                              <w:ind w:left="0" w:leftChars="0"/>
                              <w:rPr>
                                <w:rFonts w:ascii="仿宋" w:hAnsi="仿宋" w:eastAsia="仿宋"/>
                                <w:sz w:val="24"/>
                              </w:rPr>
                            </w:pPr>
                          </w:p>
                        </w:txbxContent>
                      </wps:txbx>
                      <wps:bodyPr rot="0" vert="horz" wrap="square" lIns="91440" tIns="45720" rIns="91440" bIns="45720" anchor="t" anchorCtr="0" upright="1">
                        <a:noAutofit/>
                      </wps:bodyPr>
                    </wps:wsp>
                  </a:graphicData>
                </a:graphic>
              </wp:anchor>
            </w:drawing>
          </mc:Choice>
          <mc:Fallback>
            <w:pict>
              <v:shape id="对话气泡: 矩形 20" o:spid="_x0000_s1026" o:spt="61" type="#_x0000_t61" style="position:absolute;left:0pt;margin-left:344.95pt;margin-top:21.25pt;height:88.5pt;width:165.75pt;z-index:251666432;mso-width-relative:page;mso-height-relative:page;" fillcolor="#FFFFFF" filled="t" stroked="t" coordsize="21600,21600" o:gfxdata="UEsDBAoAAAAAAIdO4kAAAAAAAAAAAAAAAAAEAAAAZHJzL1BLAwQUAAAACACHTuJAlDKqKtsAAAAL&#10;AQAADwAAAGRycy9kb3ducmV2LnhtbE2Py07DMBBF90j8gzVI7Kid0FZJyKQCxENigdpS9m48JFHj&#10;cRS7D/h63BUsR/fo3jPl4mR7caDRd44RkokCQVw703GDsPl4vslA+KDZ6N4xIXyTh0V1eVHqwrgj&#10;r+iwDo2IJewLjdCGMBRS+rolq/3EDcQx+3Kj1SGeYyPNqI+x3PYyVWoure44LrR6oMeW6t16bxHs&#10;z+29r5/6z3fpX2xYPmzestcd4vVVou5ABDqFPxjO+lEdqui0dXs2XvQI8yzPI4owTWcgzoBKkymI&#10;LUKa5DOQVSn//1D9AlBLAwQUAAAACACHTuJAitJs5YECAAD4BAAADgAAAGRycy9lMm9Eb2MueG1s&#10;rVTNbtNAEL4j8Q6rvbf+adK0Vp2qShSEVKCi8ACb9dpe2D92N3HKc3BFCG6cisSJA4/TwmMwXjsh&#10;KQj1gA/Wjmfmm/nm2/HJ6UoKtGTWca1ynOzHGDFFdcFVleOXL2Z7Rxg5T1RBhFYsx1fM4dPxwwcn&#10;jclYqmstCmYRgCiXNSbHtfcmiyJHayaJ29eGKXCW2kriwbRVVFjSALoUURrHh1GjbWGspsw5+Drt&#10;nLhHtPcB1GXJKZtqupBM+Q7VMkE8UHI1Nw6PQ7dlyah/VpaOeSRyDEx9eEMROM/bdzQ+IVlliak5&#10;7Vsg92nhDidJuIKiG6gp8QQtLP8DSnJqtdOl36daRh2RMBFgkcR3ZnNZE8MCFxi1M5uhu/8HS58u&#10;LyziRY5TGIkiEhS/uf728/r97Zd3t18/ZujHh8833z8hcMOsGuMySLk0F7Zl68y5pq8dUnpSE1Wx&#10;M2t1UzNSQIdJGx/tJLSGg1Q0b57oAiqRhddhbKvSyhYQBoJWQZ2rjTps5RGFj2kSD+N0iBEFX5Kk&#10;B8fD0FNEsnW6sc4/Ylqi9pDjhhUVew53YEKE0AsfSpHlufNBqqLnS4pXCUalFKD8kgi0N4oHyfpq&#10;bAWlO0GHx4NhoEiyHhIaWTcQhqMFL2ZciGDYaj4RFgF+jmfh6ZPddphQqMnxQTICav/GGMVn08Ho&#10;bxiSe1hQwWWOj+L26YOEahFZWAoYwVqdVpBOWL+ar3qN57q4Ap2s7hYGfhdwqLV9i1EDy5Jj92ZB&#10;LMNIPFag9XEyGLTbFYzBcNTeJbvtmW97iKIAlWOPUXec+G4jF8byqoZKSSCv9Bncj5JvWu266m8V&#10;LAScdjZu2w5Rv39Y4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UMqoq2wAAAAsBAAAPAAAAAAAA&#10;AAEAIAAAACIAAABkcnMvZG93bnJldi54bWxQSwECFAAUAAAACACHTuJAitJs5YECAAD4BAAADgAA&#10;AAAAAAABACAAAAAqAQAAZHJzL2Uyb0RvYy54bWxQSwUGAAAAAAYABgBZAQAAHQYAAAAA&#10;" adj="-4409,9300">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从</w:t>
                      </w:r>
                      <w:r>
                        <w:rPr>
                          <w:rFonts w:ascii="仿宋" w:hAnsi="仿宋" w:eastAsia="仿宋"/>
                          <w:sz w:val="24"/>
                        </w:rPr>
                        <w:t>正文到附录，页脚用阿拉伯数字连续编排页码，页码位于页脚中间，用</w:t>
                      </w:r>
                      <w:r>
                        <w:rPr>
                          <w:rFonts w:hint="eastAsia" w:ascii="仿宋" w:hAnsi="仿宋" w:eastAsia="仿宋"/>
                          <w:sz w:val="24"/>
                        </w:rPr>
                        <w:t>Times New Roman五</w:t>
                      </w:r>
                      <w:r>
                        <w:rPr>
                          <w:rFonts w:ascii="仿宋" w:hAnsi="仿宋" w:eastAsia="仿宋"/>
                          <w:sz w:val="24"/>
                        </w:rPr>
                        <w:t>号字体</w:t>
                      </w:r>
                      <w:r>
                        <w:rPr>
                          <w:rFonts w:hint="eastAsia" w:ascii="仿宋" w:hAnsi="仿宋" w:eastAsia="仿宋"/>
                          <w:sz w:val="24"/>
                        </w:rPr>
                        <w:t>。</w:t>
                      </w:r>
                      <w:r>
                        <w:rPr>
                          <w:rFonts w:ascii="仿宋" w:hAnsi="仿宋" w:eastAsia="仿宋"/>
                          <w:sz w:val="24"/>
                        </w:rPr>
                        <w:t>封面</w:t>
                      </w:r>
                      <w:r>
                        <w:rPr>
                          <w:rFonts w:hint="eastAsia" w:ascii="仿宋" w:hAnsi="仿宋" w:eastAsia="仿宋"/>
                          <w:sz w:val="24"/>
                        </w:rPr>
                        <w:t>、</w:t>
                      </w:r>
                      <w:r>
                        <w:rPr>
                          <w:rFonts w:ascii="仿宋" w:hAnsi="仿宋" w:eastAsia="仿宋"/>
                          <w:sz w:val="24"/>
                        </w:rPr>
                        <w:t>目录部分不编写页码</w:t>
                      </w:r>
                    </w:p>
                    <w:p>
                      <w:pPr>
                        <w:spacing w:line="240" w:lineRule="auto"/>
                        <w:ind w:left="0" w:leftChars="0"/>
                        <w:rPr>
                          <w:rFonts w:ascii="仿宋" w:hAnsi="仿宋" w:eastAsia="仿宋"/>
                          <w:sz w:val="24"/>
                        </w:rPr>
                      </w:pPr>
                    </w:p>
                  </w:txbxContent>
                </v:textbox>
              </v:shape>
            </w:pict>
          </mc:Fallback>
        </mc:AlternateContent>
      </w:r>
      <w:r>
        <w:rPr>
          <w:rFonts w:hint="eastAsia"/>
          <w:color w:val="000000"/>
          <w:sz w:val="24"/>
        </w:rPr>
        <w:t>在环境保护的大背景下，全世界各国对工厂的环境包括对内环境和对外排放都有着很严格的监控指标，很多的企业都会在新的工厂建设初期就会有对环境监测系统的建设规划，许多的老工厂也会被要求依据现有状况安装不同类型的工厂环境监测设备。中国的生产企业的崛起和对环境保护的重视，象征了工厂环境监测这一行业的重要性之大、需求量之大。对于高精密的工厂和高自动化的工厂，根据时间不同、生产阶段不同、检测要求不同等条件对工厂环境有着不同的要求，保证工厂的正常生产秩序。也有很多研究员对工厂进行了细致的研究，并出现了一些专门做工厂环境监测的公司。这些个人或公司提出了不少的针对于工厂环境监测的具体方案，但其中有利有弊，具有不同的特点</w:t>
      </w:r>
      <w:r>
        <w:rPr>
          <w:color w:val="000000"/>
          <w:sz w:val="24"/>
          <w:vertAlign w:val="superscript"/>
        </w:rPr>
        <w:t>[1]</w:t>
      </w:r>
      <w:r>
        <w:rPr>
          <w:rFonts w:hint="eastAsia"/>
          <w:color w:val="000000"/>
          <w:sz w:val="24"/>
        </w:rPr>
        <w:t>。</w:t>
      </w:r>
    </w:p>
    <w:p>
      <w:pPr>
        <w:pStyle w:val="3"/>
        <w:rPr>
          <w:color w:val="000000"/>
        </w:rPr>
      </w:pPr>
      <w:bookmarkStart w:id="11" w:name="_Toc88036536"/>
      <w:r>
        <w:rPr>
          <w:rFonts w:ascii="宋体" w:hAnsi="宋体"/>
        </w:rPr>
        <mc:AlternateContent>
          <mc:Choice Requires="wps">
            <w:drawing>
              <wp:anchor distT="0" distB="0" distL="114300" distR="114300" simplePos="0" relativeHeight="251671552" behindDoc="0" locked="0" layoutInCell="1" allowOverlap="1">
                <wp:simplePos x="0" y="0"/>
                <wp:positionH relativeFrom="column">
                  <wp:posOffset>2002790</wp:posOffset>
                </wp:positionH>
                <wp:positionV relativeFrom="paragraph">
                  <wp:posOffset>194945</wp:posOffset>
                </wp:positionV>
                <wp:extent cx="2392680" cy="618490"/>
                <wp:effectExtent l="685800" t="19050" r="26670" b="10160"/>
                <wp:wrapNone/>
                <wp:docPr id="74" name="对话气泡: 矩形 74"/>
                <wp:cNvGraphicFramePr/>
                <a:graphic xmlns:a="http://schemas.openxmlformats.org/drawingml/2006/main">
                  <a:graphicData uri="http://schemas.microsoft.com/office/word/2010/wordprocessingShape">
                    <wps:wsp>
                      <wps:cNvSpPr>
                        <a:spLocks noChangeArrowheads="1"/>
                      </wps:cNvSpPr>
                      <wps:spPr bwMode="auto">
                        <a:xfrm>
                          <a:off x="0" y="0"/>
                          <a:ext cx="2392680" cy="618490"/>
                        </a:xfrm>
                        <a:prstGeom prst="wedgeRectCallout">
                          <a:avLst>
                            <a:gd name="adj1" fmla="val -72161"/>
                            <a:gd name="adj2" fmla="val 30811"/>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三</w:t>
                            </w:r>
                            <w:r>
                              <w:rPr>
                                <w:rFonts w:ascii="仿宋" w:hAnsi="仿宋" w:eastAsia="仿宋"/>
                                <w:sz w:val="24"/>
                              </w:rPr>
                              <w:t>级标题，宋体小四号字，1.5 倍行距，段前 13 磅，段后 6 磅</w:t>
                            </w:r>
                          </w:p>
                          <w:p>
                            <w:pPr>
                              <w:spacing w:line="240" w:lineRule="auto"/>
                              <w:ind w:left="0" w:leftChars="0"/>
                              <w:rPr>
                                <w:rFonts w:ascii="仿宋" w:hAnsi="仿宋" w:eastAsia="仿宋"/>
                                <w:sz w:val="24"/>
                              </w:rPr>
                            </w:pPr>
                          </w:p>
                        </w:txbxContent>
                      </wps:txbx>
                      <wps:bodyPr rot="0" vert="horz" wrap="square" lIns="91440" tIns="45720" rIns="91440" bIns="45720" anchor="t" anchorCtr="0" upright="1">
                        <a:noAutofit/>
                      </wps:bodyPr>
                    </wps:wsp>
                  </a:graphicData>
                </a:graphic>
              </wp:anchor>
            </w:drawing>
          </mc:Choice>
          <mc:Fallback>
            <w:pict>
              <v:shape id="对话气泡: 矩形 74" o:spid="_x0000_s1026" o:spt="61" type="#_x0000_t61" style="position:absolute;left:0pt;margin-left:157.7pt;margin-top:15.35pt;height:48.7pt;width:188.4pt;z-index:251671552;mso-width-relative:page;mso-height-relative:page;" fillcolor="#FFFFFF" filled="t" stroked="t" coordsize="21600,21600" o:gfxdata="UEsDBAoAAAAAAIdO4kAAAAAAAAAAAAAAAAAEAAAAZHJzL1BLAwQUAAAACACHTuJAlhS7HNgAAAAK&#10;AQAADwAAAGRycy9kb3ducmV2LnhtbE2PTU/DMAyG70j8h8hI3FjSsI5Smu6AxAVxoSC2Y9aYtlrj&#10;lCb74N9jTnCz5Uevn7dan/0ojjjHIZCBbKFAILXBDdQZeH97uilAxGTJ2TEQGvjGCOv68qKypQsn&#10;esVjkzrBIRRLa6BPaSqljG2P3sZFmJD49hlmbxOvcyfdbE8c7keplVpJbwfiD72d8LHHdt8cvAG9&#10;/8L8xatNM2Tbttl8LJ/zYmvM9VWmHkAkPKc/GH71WR1qdtqFA7koRgO3Wb5klAd1B4KB1b3WIHZM&#10;6iIDWVfyf4X6B1BLAwQUAAAACACHTuJAcg4et4cCAAD3BAAADgAAAGRycy9lMm9Eb2MueG1srVTL&#10;btQwFN0j8Q+W920enc5Mo2aqakZFSAUqCh/gcZzE4Be2ZzLlO7pFCHasisSKBZ/Twmdw46RDWlh0&#10;QRaRb+718bnn+ObwaCMFWjPruFY5TnZjjJiiuuCqyvHrVyc7U4ycJ6ogQiuW4wvm8NHs8aPDxmQs&#10;1bUWBbMIQJTLGpPj2nuTRZGjNZPE7WrDFCRLbSXxENoqKixpAF2KKI3jcdRoWxirKXMOvi66JO4R&#10;7UMAdVlyyhaariRTvkO1TBAPLbmaG4dngW1ZMupflKVjHokcQ6c+vOEQWC/bdzQ7JFlliak57SmQ&#10;h1C415MkXMGhW6gF8QStLP8LSnJqtdOl36VaRl0jQRHoIonvaXNeE8NCLyC1M1vR3f+Dpc/XZxbx&#10;IseTEUaKSHD8+ur7r6sPN18vb759ytDPj1+uf3xGkAatGuMy2HJuzmzbrTOnmr51SOl5TVTFjq3V&#10;Tc1IAQyTtj66s6ENHGxFy+aZLuAksvI6yLYprWwBQRC0Ce5cbN1hG48ofEz3DtLxFIyjkBsn09FB&#10;sC8i2e1uY51/wrRE7SLHDSsq9hKuwJwIoVc+nETWp84Hp4q+XVK8STAqpQDj10SgnUmajAN7sHNQ&#10;lA6L9uJp0nVIsh4SiNwSCNpowYsTLkQIbLWcC4sAP8cn4QnygITDMqFQk+O9ZLIfB7J3km6IMYmP&#10;F6PJvzAk9zCfgsscT+P26YuEaomwMBMgwa05rR+dr36z3PQWL3VxATZZ3c0L/C1gUWv7HqMGZiXH&#10;7t2KWIaReKrA6oNkNGqHKwSj/UkKgR1mlsMMURSgcuwx6pZz3w3kylhe1XBSEppX+hiuR8m3VDtW&#10;/aWCeYDVnYEbxqHqz/9q9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WFLsc2AAAAAoBAAAPAAAA&#10;AAAAAAEAIAAAACIAAABkcnMvZG93bnJldi54bWxQSwECFAAUAAAACACHTuJAcg4et4cCAAD3BAAA&#10;DgAAAAAAAAABACAAAAAnAQAAZHJzL2Uyb0RvYy54bWxQSwUGAAAAAAYABgBZAQAAIAYAAAAA&#10;" adj="-4787,17455">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三</w:t>
                      </w:r>
                      <w:r>
                        <w:rPr>
                          <w:rFonts w:ascii="仿宋" w:hAnsi="仿宋" w:eastAsia="仿宋"/>
                          <w:sz w:val="24"/>
                        </w:rPr>
                        <w:t>级标题，宋体小四号字，1.5 倍行距，段前 13 磅，段后 6 磅</w:t>
                      </w:r>
                    </w:p>
                    <w:p>
                      <w:pPr>
                        <w:spacing w:line="240" w:lineRule="auto"/>
                        <w:ind w:left="0" w:leftChars="0"/>
                        <w:rPr>
                          <w:rFonts w:ascii="仿宋" w:hAnsi="仿宋" w:eastAsia="仿宋"/>
                          <w:sz w:val="24"/>
                        </w:rPr>
                      </w:pPr>
                    </w:p>
                  </w:txbxContent>
                </v:textbox>
              </v:shape>
            </w:pict>
          </mc:Fallback>
        </mc:AlternateContent>
      </w:r>
      <w:r>
        <w:t xml:space="preserve">1.3 </w:t>
      </w:r>
      <w:r>
        <w:rPr>
          <w:rFonts w:hint="eastAsia"/>
        </w:rPr>
        <w:t>论文研究内容</w:t>
      </w:r>
      <w:bookmarkEnd w:id="11"/>
    </w:p>
    <w:p>
      <w:pPr>
        <w:pStyle w:val="4"/>
        <w:ind w:firstLine="480"/>
      </w:pPr>
      <w:bookmarkStart w:id="12" w:name="_Toc88036537"/>
      <w:r>
        <w:t xml:space="preserve">1.3.1 </w:t>
      </w:r>
      <w:r>
        <w:rPr>
          <w:rFonts w:hint="eastAsia"/>
        </w:rPr>
        <w:t>实验原料</w:t>
      </w:r>
      <w:bookmarkEnd w:id="12"/>
    </w:p>
    <w:p>
      <w:pPr>
        <w:ind w:left="0" w:leftChars="0" w:firstLine="480" w:firstLineChars="200"/>
        <w:rPr>
          <w:color w:val="000000"/>
          <w:sz w:val="24"/>
        </w:rPr>
      </w:pPr>
      <w:r>
        <w:rPr>
          <w:rFonts w:hint="eastAsia"/>
          <w:color w:val="000000"/>
          <w:sz w:val="24"/>
        </w:rPr>
        <w:t>象征了工厂环境监测这一行业的重要性之大、需求量之大。对于高精密的工厂和高自动化的工厂，根据时间不同、生产阶段不同、检测要求不同等条件对工厂环境有着不同的要求，保证工厂的正常生产秩序。也有很多研究员对工厂进行了细致的研究，并出现了一些专门做工厂环境监测的公司。</w:t>
      </w:r>
    </w:p>
    <w:p>
      <w:pPr>
        <w:pStyle w:val="4"/>
        <w:ind w:firstLine="480"/>
        <w:rPr>
          <w:color w:val="000000"/>
        </w:rPr>
      </w:pPr>
      <w:bookmarkStart w:id="13" w:name="_Toc88036538"/>
      <w:r>
        <w:t xml:space="preserve">1.3.2 </w:t>
      </w:r>
      <w:r>
        <w:rPr>
          <w:rFonts w:hint="eastAsia"/>
        </w:rPr>
        <w:t>实验仪器</w:t>
      </w:r>
      <w:bookmarkEnd w:id="13"/>
    </w:p>
    <w:p>
      <w:pPr>
        <w:ind w:left="0" w:leftChars="0"/>
        <w:rPr>
          <w:color w:val="000000"/>
          <w:sz w:val="24"/>
        </w:rPr>
      </w:pPr>
    </w:p>
    <w:p>
      <w:pPr>
        <w:ind w:left="0" w:leftChars="0"/>
        <w:jc w:val="center"/>
        <w:rPr>
          <w:color w:val="000000"/>
          <w:sz w:val="24"/>
        </w:rPr>
      </w:pPr>
      <w:r>
        <w:rPr>
          <w:color w:val="000000"/>
          <w:sz w:val="24"/>
        </w:rPr>
        <w:drawing>
          <wp:inline distT="0" distB="0" distL="0" distR="0">
            <wp:extent cx="3991610" cy="1990725"/>
            <wp:effectExtent l="0" t="0" r="8890" b="952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008899" cy="1999347"/>
                    </a:xfrm>
                    <a:prstGeom prst="rect">
                      <a:avLst/>
                    </a:prstGeom>
                    <a:noFill/>
                  </pic:spPr>
                </pic:pic>
              </a:graphicData>
            </a:graphic>
          </wp:inline>
        </w:drawing>
      </w:r>
    </w:p>
    <w:p>
      <w:pPr>
        <w:ind w:left="0" w:leftChars="0"/>
        <w:jc w:val="center"/>
        <w:rPr>
          <w:rFonts w:ascii="宋体" w:hAnsi="宋体"/>
          <w:szCs w:val="22"/>
        </w:rPr>
      </w:pPr>
      <w:r>
        <w:rPr>
          <w:color w:val="000000"/>
          <w:sz w:val="24"/>
        </w:rPr>
        <mc:AlternateContent>
          <mc:Choice Requires="wps">
            <w:drawing>
              <wp:anchor distT="0" distB="0" distL="114300" distR="114300" simplePos="0" relativeHeight="251668480" behindDoc="0" locked="0" layoutInCell="1" allowOverlap="1">
                <wp:simplePos x="0" y="0"/>
                <wp:positionH relativeFrom="column">
                  <wp:posOffset>3385185</wp:posOffset>
                </wp:positionH>
                <wp:positionV relativeFrom="paragraph">
                  <wp:posOffset>263525</wp:posOffset>
                </wp:positionV>
                <wp:extent cx="2695575" cy="1314450"/>
                <wp:effectExtent l="19050" t="133350" r="28575" b="19050"/>
                <wp:wrapNone/>
                <wp:docPr id="22" name="对话气泡: 矩形 22"/>
                <wp:cNvGraphicFramePr/>
                <a:graphic xmlns:a="http://schemas.openxmlformats.org/drawingml/2006/main">
                  <a:graphicData uri="http://schemas.microsoft.com/office/word/2010/wordprocessingShape">
                    <wps:wsp>
                      <wps:cNvSpPr>
                        <a:spLocks noChangeArrowheads="1"/>
                      </wps:cNvSpPr>
                      <wps:spPr bwMode="auto">
                        <a:xfrm>
                          <a:off x="0" y="0"/>
                          <a:ext cx="2695575" cy="1314450"/>
                        </a:xfrm>
                        <a:prstGeom prst="wedgeRectCallout">
                          <a:avLst>
                            <a:gd name="adj1" fmla="val -38965"/>
                            <a:gd name="adj2" fmla="val -57330"/>
                          </a:avLst>
                        </a:prstGeom>
                        <a:solidFill>
                          <a:srgbClr val="FFFFFF"/>
                        </a:solidFill>
                        <a:ln w="31750">
                          <a:solidFill>
                            <a:srgbClr val="70AD47"/>
                          </a:solidFill>
                          <a:miter lim="800000"/>
                        </a:ln>
                        <a:effectLst/>
                      </wps:spPr>
                      <wps:txbx>
                        <w:txbxContent>
                          <w:p>
                            <w:pPr>
                              <w:ind w:left="0" w:leftChars="0"/>
                            </w:pPr>
                            <w:r>
                              <w:rPr>
                                <w:rFonts w:hint="eastAsia"/>
                              </w:rPr>
                              <w:t>正文</w:t>
                            </w:r>
                            <w:r>
                              <w:t>中插图，图</w:t>
                            </w:r>
                            <w:r>
                              <w:rPr>
                                <w:rFonts w:hint="eastAsia"/>
                              </w:rPr>
                              <w:t>号</w:t>
                            </w:r>
                            <w:r>
                              <w:t>和图</w:t>
                            </w:r>
                            <w:r>
                              <w:rPr>
                                <w:rFonts w:hint="eastAsia"/>
                              </w:rPr>
                              <w:t>题</w:t>
                            </w:r>
                            <w:r>
                              <w:t>应放在图</w:t>
                            </w:r>
                            <w:r>
                              <w:rPr>
                                <w:rFonts w:hint="eastAsia"/>
                              </w:rPr>
                              <w:t>片</w:t>
                            </w:r>
                            <w:r>
                              <w:t>正下方居中处，</w:t>
                            </w:r>
                            <w:r>
                              <w:rPr>
                                <w:rFonts w:hint="eastAsia"/>
                              </w:rPr>
                              <w:t>5号</w:t>
                            </w:r>
                            <w:r>
                              <w:t>宋体，</w:t>
                            </w:r>
                            <w:r>
                              <w:rPr>
                                <w:rFonts w:hint="eastAsia"/>
                              </w:rPr>
                              <w:t>图号</w:t>
                            </w:r>
                            <w:r>
                              <w:t>与图题间</w:t>
                            </w:r>
                            <w:r>
                              <w:rPr>
                                <w:rFonts w:hint="eastAsia"/>
                              </w:rPr>
                              <w:t>空一格。</w:t>
                            </w:r>
                            <w:r>
                              <w:t>图号</w:t>
                            </w:r>
                            <w:r>
                              <w:rPr>
                                <w:rFonts w:hint="eastAsia"/>
                              </w:rPr>
                              <w:t>按一级</w:t>
                            </w:r>
                            <w:r>
                              <w:t>标题编排，如一级标题是</w:t>
                            </w:r>
                            <w:r>
                              <w:rPr>
                                <w:rFonts w:hint="eastAsia"/>
                              </w:rPr>
                              <w:t>1，</w:t>
                            </w:r>
                            <w:r>
                              <w:t>图为该级标题的第一个图，则图号为“</w:t>
                            </w:r>
                            <w:r>
                              <w:rPr>
                                <w:rFonts w:hint="eastAsia"/>
                              </w:rPr>
                              <w:t>图1-1</w:t>
                            </w:r>
                            <w:r>
                              <w:t>”</w:t>
                            </w:r>
                            <w:r>
                              <w:rPr>
                                <w:rFonts w:hint="eastAsia"/>
                              </w:rPr>
                              <w:t>，</w:t>
                            </w:r>
                            <w:r>
                              <w:t>以此类推</w:t>
                            </w:r>
                            <w:r>
                              <w:rPr>
                                <w:rFonts w:hint="eastAsia"/>
                              </w:rPr>
                              <w:t>。</w:t>
                            </w:r>
                          </w:p>
                        </w:txbxContent>
                      </wps:txbx>
                      <wps:bodyPr rot="0" vert="horz" wrap="square" lIns="91440" tIns="45720" rIns="91440" bIns="45720" anchor="t" anchorCtr="0" upright="1">
                        <a:noAutofit/>
                      </wps:bodyPr>
                    </wps:wsp>
                  </a:graphicData>
                </a:graphic>
              </wp:anchor>
            </w:drawing>
          </mc:Choice>
          <mc:Fallback>
            <w:pict>
              <v:shape id="对话气泡: 矩形 22" o:spid="_x0000_s1026" o:spt="61" type="#_x0000_t61" style="position:absolute;left:0pt;margin-left:266.55pt;margin-top:20.75pt;height:103.5pt;width:212.25pt;z-index:251668480;mso-width-relative:page;mso-height-relative:page;" fillcolor="#FFFFFF" filled="t" stroked="t" coordsize="21600,21600" o:gfxdata="UEsDBAoAAAAAAIdO4kAAAAAAAAAAAAAAAAAEAAAAZHJzL1BLAwQUAAAACACHTuJAVxd+JNcAAAAK&#10;AQAADwAAAGRycy9kb3ducmV2LnhtbE2Py07DMBBF90j8gzVI7KiTtE7TNJMukPoBBFSJnRubJKof&#10;kR9J+XvMCpaje3TvmeZ014os0vnJGoR8kwGRprdiMgPCx/v5pQLiAzeCK2skwrf0cGofHxpeC7ua&#10;N7l0YSCpxPiaI4whzDWlvh+l5n5jZ2lS9mWd5iGdbqDC8TWVa0WLLCup5pNJCyOf5eso+1sXNULV&#10;LfHwOV/WfSyZcgWL81lFxOenPDsCCfIe/mD41U/q0Canq41GeKIQ2HabJxRhlzMgCTiwfQnkilDs&#10;Kga0bej/F9ofUEsDBBQAAAAIAIdO4kBMQzTIhAIAAPkEAAAOAAAAZHJzL2Uyb0RvYy54bWytVM1u&#10;00AQviPxDqu9N46TuEmtOlWVKAipQEXhATbrtb2wf+xu4pTn4IoQ3DgViRMHHqeFx2C8dkJaEOoB&#10;H6wZz+w3M9+34+OTjRRozazjWmU47vUxYorqnKsywy9fLA4mGDlPVE6EVizDl8zhk+nDB8e1SdlA&#10;V1rkzCIAUS6tTYYr700aRY5WTBLX04YpCBbaSuLBtWWUW1IDuhTRoN8/jGptc2M1Zc7B13kbxB2i&#10;vQ+gLgpO2VzTlWTKt6iWCeJhJFdx4/A0dFsUjPpnReGYRyLDMKkPbygC9rJ5R9NjkpaWmIrTrgVy&#10;nxbuzCQJV1B0BzUnnqCV5X9ASU6tdrrwPapl1A4SGIEp4v4dbi4qYliYBah2Zke6+3+w9On63CKe&#10;Z3gwwEgRCYpfX337efX+5su7m68fU/Tjw+fr758QhIGr2rgUjlyYc9tM68yZpq8dUnpWEVWyU2t1&#10;XTGSQ4dxkx/dOtA4Do6iZf1E51CJrLwOtG0KKxtAIARtgjqXO3XYxiMKHweHR0kyTjCiEIuH8WiU&#10;BP0ikm6PG+v8I6YlaowM1ywv2XO4AzMihF75UIqsz5wPUuXdvCR/FWNUSAHKr4lAB8PJ0WHSXY29&#10;JCBoLykZD4fb+h0mdLLtILCjBc8XXIjg2HI5ExZBgQwvwhMIAhL304RCdYaH8Rhm+zfGuH86H43/&#10;hiG5hw0VXGZ40m+eLkmoBpGFrQAOtvI0irTK+s1y04m81PklCGV1uzHwvwCj0vYtRjVsS4bdmxWx&#10;DCPxWIHYR6BGs17BGSXjATh2P7LcjxBFASrDHqPWnPl2JVfG8rKCSnEYXulTuCAF37XadtVdK9gI&#10;sG6t3L4fsn7/sa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FcXfiTXAAAACgEAAA8AAAAAAAAA&#10;AQAgAAAAIgAAAGRycy9kb3ducmV2LnhtbFBLAQIUABQAAAAIAIdO4kBMQzTIhAIAAPkEAAAOAAAA&#10;AAAAAAEAIAAAACYBAABkcnMvZTJvRG9jLnhtbFBLBQYAAAAABgAGAFkBAAAcBgAAAAA=&#10;" adj="2384,-1583">
                <v:fill on="t" focussize="0,0"/>
                <v:stroke weight="2.5pt" color="#70AD47" miterlimit="8" joinstyle="miter"/>
                <v:imagedata o:title=""/>
                <o:lock v:ext="edit" aspectratio="f"/>
                <v:textbox>
                  <w:txbxContent>
                    <w:p>
                      <w:pPr>
                        <w:ind w:left="0" w:leftChars="0"/>
                      </w:pPr>
                      <w:r>
                        <w:rPr>
                          <w:rFonts w:hint="eastAsia"/>
                        </w:rPr>
                        <w:t>正文</w:t>
                      </w:r>
                      <w:r>
                        <w:t>中插图，图</w:t>
                      </w:r>
                      <w:r>
                        <w:rPr>
                          <w:rFonts w:hint="eastAsia"/>
                        </w:rPr>
                        <w:t>号</w:t>
                      </w:r>
                      <w:r>
                        <w:t>和图</w:t>
                      </w:r>
                      <w:r>
                        <w:rPr>
                          <w:rFonts w:hint="eastAsia"/>
                        </w:rPr>
                        <w:t>题</w:t>
                      </w:r>
                      <w:r>
                        <w:t>应放在图</w:t>
                      </w:r>
                      <w:r>
                        <w:rPr>
                          <w:rFonts w:hint="eastAsia"/>
                        </w:rPr>
                        <w:t>片</w:t>
                      </w:r>
                      <w:r>
                        <w:t>正下方居中处，</w:t>
                      </w:r>
                      <w:r>
                        <w:rPr>
                          <w:rFonts w:hint="eastAsia"/>
                        </w:rPr>
                        <w:t>5号</w:t>
                      </w:r>
                      <w:r>
                        <w:t>宋体，</w:t>
                      </w:r>
                      <w:r>
                        <w:rPr>
                          <w:rFonts w:hint="eastAsia"/>
                        </w:rPr>
                        <w:t>图号</w:t>
                      </w:r>
                      <w:r>
                        <w:t>与图题间</w:t>
                      </w:r>
                      <w:r>
                        <w:rPr>
                          <w:rFonts w:hint="eastAsia"/>
                        </w:rPr>
                        <w:t>空一格。</w:t>
                      </w:r>
                      <w:r>
                        <w:t>图号</w:t>
                      </w:r>
                      <w:r>
                        <w:rPr>
                          <w:rFonts w:hint="eastAsia"/>
                        </w:rPr>
                        <w:t>按一级</w:t>
                      </w:r>
                      <w:r>
                        <w:t>标题编排，如一级标题是</w:t>
                      </w:r>
                      <w:r>
                        <w:rPr>
                          <w:rFonts w:hint="eastAsia"/>
                        </w:rPr>
                        <w:t>1，</w:t>
                      </w:r>
                      <w:r>
                        <w:t>图为该级标题的第一个图，则图号为“</w:t>
                      </w:r>
                      <w:r>
                        <w:rPr>
                          <w:rFonts w:hint="eastAsia"/>
                        </w:rPr>
                        <w:t>图1-1</w:t>
                      </w:r>
                      <w:r>
                        <w:t>”</w:t>
                      </w:r>
                      <w:r>
                        <w:rPr>
                          <w:rFonts w:hint="eastAsia"/>
                        </w:rPr>
                        <w:t>，</w:t>
                      </w:r>
                      <w:r>
                        <w:t>以此类推</w:t>
                      </w:r>
                      <w:r>
                        <w:rPr>
                          <w:rFonts w:hint="eastAsia"/>
                        </w:rPr>
                        <w:t>。</w:t>
                      </w:r>
                    </w:p>
                  </w:txbxContent>
                </v:textbox>
              </v:shape>
            </w:pict>
          </mc:Fallback>
        </mc:AlternateContent>
      </w:r>
      <w:r>
        <w:rPr>
          <w:rFonts w:hint="eastAsia" w:ascii="宋体" w:hAnsi="宋体"/>
          <w:szCs w:val="22"/>
        </w:rPr>
        <w:t>图1-1 硬件结构框图</w:t>
      </w:r>
    </w:p>
    <w:p>
      <w:pPr>
        <w:ind w:left="0" w:leftChars="0" w:firstLine="480" w:firstLineChars="200"/>
        <w:jc w:val="left"/>
        <w:rPr>
          <w:rFonts w:ascii="宋体" w:hAnsi="宋体"/>
          <w:sz w:val="24"/>
        </w:rPr>
      </w:pPr>
      <w:r>
        <w:rPr>
          <w:rFonts w:hint="eastAsia" w:ascii="宋体" w:hAnsi="宋体"/>
          <w:sz w:val="24"/>
        </w:rPr>
        <w:t>……硬件结构框图如</w:t>
      </w:r>
      <w:r>
        <w:rPr>
          <w:rFonts w:ascii="宋体" w:hAnsi="宋体"/>
          <w:sz w:val="24"/>
        </w:rPr>
        <w:t>图</w:t>
      </w:r>
      <w:r>
        <w:rPr>
          <w:rFonts w:hint="eastAsia" w:ascii="宋体" w:hAnsi="宋体"/>
          <w:sz w:val="24"/>
        </w:rPr>
        <w:t>1-1所示</w:t>
      </w:r>
      <w:r>
        <w:rPr>
          <w:rFonts w:ascii="宋体" w:hAnsi="宋体"/>
          <w:sz w:val="24"/>
        </w:rPr>
        <w:t>。</w:t>
      </w:r>
    </w:p>
    <w:p>
      <w:pPr>
        <w:ind w:left="0" w:leftChars="0" w:firstLine="480" w:firstLineChars="200"/>
        <w:rPr>
          <w:color w:val="000000"/>
          <w:sz w:val="24"/>
        </w:rPr>
      </w:pPr>
      <w:r>
        <w:rPr>
          <w:rFonts w:hint="eastAsia" w:ascii="宋体" w:hAnsi="宋体"/>
          <w:sz w:val="24"/>
        </w:rPr>
        <mc:AlternateContent>
          <mc:Choice Requires="wps">
            <w:drawing>
              <wp:anchor distT="0" distB="0" distL="114300" distR="114300" simplePos="0" relativeHeight="251670528" behindDoc="0" locked="0" layoutInCell="1" allowOverlap="1">
                <wp:simplePos x="0" y="0"/>
                <wp:positionH relativeFrom="column">
                  <wp:posOffset>83820</wp:posOffset>
                </wp:positionH>
                <wp:positionV relativeFrom="paragraph">
                  <wp:posOffset>123825</wp:posOffset>
                </wp:positionV>
                <wp:extent cx="2495550" cy="323850"/>
                <wp:effectExtent l="19050" t="228600" r="19050" b="19050"/>
                <wp:wrapNone/>
                <wp:docPr id="23" name="对话气泡: 矩形 23"/>
                <wp:cNvGraphicFramePr/>
                <a:graphic xmlns:a="http://schemas.openxmlformats.org/drawingml/2006/main">
                  <a:graphicData uri="http://schemas.microsoft.com/office/word/2010/wordprocessingShape">
                    <wps:wsp>
                      <wps:cNvSpPr>
                        <a:spLocks noChangeArrowheads="1"/>
                      </wps:cNvSpPr>
                      <wps:spPr bwMode="auto">
                        <a:xfrm>
                          <a:off x="0" y="0"/>
                          <a:ext cx="2495550" cy="323850"/>
                        </a:xfrm>
                        <a:prstGeom prst="wedgeRectCallout">
                          <a:avLst>
                            <a:gd name="adj1" fmla="val -8623"/>
                            <a:gd name="adj2" fmla="val -107605"/>
                          </a:avLst>
                        </a:prstGeom>
                        <a:solidFill>
                          <a:srgbClr val="FFFFFF"/>
                        </a:solidFill>
                        <a:ln w="31750">
                          <a:solidFill>
                            <a:srgbClr val="70AD47"/>
                          </a:solidFill>
                          <a:miter lim="800000"/>
                        </a:ln>
                        <a:effectLst/>
                      </wps:spPr>
                      <wps:txbx>
                        <w:txbxContent>
                          <w:p>
                            <w:pPr>
                              <w:ind w:left="0" w:leftChars="0"/>
                              <w:rPr>
                                <w:rFonts w:ascii="仿宋" w:hAnsi="仿宋" w:eastAsia="仿宋"/>
                                <w:sz w:val="24"/>
                              </w:rPr>
                            </w:pPr>
                            <w:r>
                              <w:rPr>
                                <w:rFonts w:hint="eastAsia" w:ascii="仿宋" w:hAnsi="仿宋" w:eastAsia="仿宋"/>
                                <w:sz w:val="24"/>
                              </w:rPr>
                              <w:t>插图</w:t>
                            </w:r>
                            <w:r>
                              <w:rPr>
                                <w:rFonts w:ascii="仿宋" w:hAnsi="仿宋" w:eastAsia="仿宋"/>
                                <w:sz w:val="24"/>
                              </w:rPr>
                              <w:t>和</w:t>
                            </w:r>
                            <w:r>
                              <w:rPr>
                                <w:rFonts w:hint="eastAsia" w:ascii="仿宋" w:hAnsi="仿宋" w:eastAsia="仿宋"/>
                                <w:sz w:val="24"/>
                              </w:rPr>
                              <w:t>表格在</w:t>
                            </w:r>
                            <w:r>
                              <w:rPr>
                                <w:rFonts w:ascii="仿宋" w:hAnsi="仿宋" w:eastAsia="仿宋"/>
                                <w:sz w:val="24"/>
                              </w:rPr>
                              <w:t>正文中一定有引用</w:t>
                            </w:r>
                          </w:p>
                        </w:txbxContent>
                      </wps:txbx>
                      <wps:bodyPr rot="0" vert="horz" wrap="square" lIns="91440" tIns="45720" rIns="91440" bIns="45720" anchor="t" anchorCtr="0" upright="1">
                        <a:noAutofit/>
                      </wps:bodyPr>
                    </wps:wsp>
                  </a:graphicData>
                </a:graphic>
              </wp:anchor>
            </w:drawing>
          </mc:Choice>
          <mc:Fallback>
            <w:pict>
              <v:shape id="对话气泡: 矩形 23" o:spid="_x0000_s1026" o:spt="61" type="#_x0000_t61" style="position:absolute;left:0pt;margin-left:6.6pt;margin-top:9.75pt;height:25.5pt;width:196.5pt;z-index:251670528;mso-width-relative:page;mso-height-relative:page;" fillcolor="#FFFFFF" filled="t" stroked="t" coordsize="21600,21600" o:gfxdata="UEsDBAoAAAAAAIdO4kAAAAAAAAAAAAAAAAAEAAAAZHJzL1BLAwQUAAAACACHTuJAVbhEFtgAAAAI&#10;AQAADwAAAGRycy9kb3ducmV2LnhtbE2PQU/DMAyF70j8h8hI3FiyQccoTXeYhMRhoDEQEre0MW21&#10;xqmSrB3/HnMaJ+v5PT1/LtYn14sRQ+w8aZjPFAik2tuOGg0f7083KxAxGbKm94QafjDCury8KExu&#10;/URvOO5TI7iEYm40tCkNuZSxbtGZOPMDEnvfPjiTWIZG2mAmLne9XCi1lM50xBdaM+CmxfqwPzoN&#10;PqSXaVN142v63O2yrV09H762Wl9fzdUjiISndA7DHz6jQ8lMlT+SjaJnfbvgJM+HDAT7d2rJi0rD&#10;vcpAloX8/0D5C1BLAwQUAAAACACHTuJAwhB/koICAAD4BAAADgAAAGRycy9lMm9Eb2MueG1srVTN&#10;btNAEL4j8Q6rvTf+adKkVp2qShSEVKCi8ACb9dpe2D92N3HKc3BFCG6cisSJA4/TwmMwXrshLQj1&#10;gA/Wjmfmm/nm2/HR8UYKtGbWca1ynAxijJiiuuCqyvHLF4u9CUbOE1UQoRXL8QVz+Hj68MFRYzKW&#10;6lqLglkEIMpljclx7b3JosjRmkniBtowBc5SW0k8mLaKCksaQJciSuP4IGq0LYzVlDkHX+edE/eI&#10;9j6Auiw5ZXNNV5Ip36FaJogHSq7mxuFp6LYsGfXPytIxj0SOgakPbygC52X7jqZHJKssMTWnfQvk&#10;Pi3c4SQJV1B0CzUnnqCV5X9ASU6tdrr0A6pl1BEJEwEWSXxnNuc1MSxwgVE7sx26+3+w9On6zCJe&#10;5Djdx0gRCYpfXX77efn++su7668fM/Tjw+er758QuGFWjXEZpJybM9uydeZU09cOKT2riarYibW6&#10;qRkpoMOkjY9uJbSGg1S0bJ7oAiqRlddhbJvSyhYQBoI2QZ2LrTps4xGFj+nwcDQagXAUfPvp/gTO&#10;bQmS3WQb6/wjpiVqDzluWFGx53AFZkQIvfKhElmfOh+UKnq6pHiVYFRKAcKviUB7k4OOLKi5E5Pe&#10;ikni8UE86uv3mNDJTQdhOFrwYsGFCIatljNhERTI8SI8fbLbDRMKNUAuGQO3f2OM45P5cPw3DMk9&#10;LKjgMseTuH36IKFaRBaWAmZwo04rSCes3yw3vcZLXVyATlZ3CwO/CzjU2r7FqIFlybF7syKWYSQe&#10;K9D6MBkO2+0KxnA0TsGwu57lrocoClA59hh1x5nvNnJlLK9qqJQE8kqfwP0o+bbVrqv+VsFCBPH7&#10;5W03btcOUb9/WNN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VbhEFtgAAAAIAQAADwAAAAAAAAAB&#10;ACAAAAAiAAAAZHJzL2Rvd25yZXYueG1sUEsBAhQAFAAAAAgAh07iQMIQf5KCAgAA+AQAAA4AAAAA&#10;AAAAAQAgAAAAJwEAAGRycy9lMm9Eb2MueG1sUEsFBgAAAAAGAAYAWQEAABsGAAAAAA==&#10;" adj="8937,-12443">
                <v:fill on="t" focussize="0,0"/>
                <v:stroke weight="2.5pt" color="#70AD47" miterlimit="8" joinstyle="miter"/>
                <v:imagedata o:title=""/>
                <o:lock v:ext="edit" aspectratio="f"/>
                <v:textbox>
                  <w:txbxContent>
                    <w:p>
                      <w:pPr>
                        <w:ind w:left="0" w:leftChars="0"/>
                        <w:rPr>
                          <w:rFonts w:ascii="仿宋" w:hAnsi="仿宋" w:eastAsia="仿宋"/>
                          <w:sz w:val="24"/>
                        </w:rPr>
                      </w:pPr>
                      <w:r>
                        <w:rPr>
                          <w:rFonts w:hint="eastAsia" w:ascii="仿宋" w:hAnsi="仿宋" w:eastAsia="仿宋"/>
                          <w:sz w:val="24"/>
                        </w:rPr>
                        <w:t>插图</w:t>
                      </w:r>
                      <w:r>
                        <w:rPr>
                          <w:rFonts w:ascii="仿宋" w:hAnsi="仿宋" w:eastAsia="仿宋"/>
                          <w:sz w:val="24"/>
                        </w:rPr>
                        <w:t>和</w:t>
                      </w:r>
                      <w:r>
                        <w:rPr>
                          <w:rFonts w:hint="eastAsia" w:ascii="仿宋" w:hAnsi="仿宋" w:eastAsia="仿宋"/>
                          <w:sz w:val="24"/>
                        </w:rPr>
                        <w:t>表格在</w:t>
                      </w:r>
                      <w:r>
                        <w:rPr>
                          <w:rFonts w:ascii="仿宋" w:hAnsi="仿宋" w:eastAsia="仿宋"/>
                          <w:sz w:val="24"/>
                        </w:rPr>
                        <w:t>正文中一定有引用</w:t>
                      </w:r>
                    </w:p>
                  </w:txbxContent>
                </v:textbox>
              </v:shape>
            </w:pict>
          </mc:Fallback>
        </mc:AlternateContent>
      </w:r>
    </w:p>
    <w:p>
      <w:pPr>
        <w:ind w:left="0" w:leftChars="0" w:firstLine="480" w:firstLineChars="200"/>
        <w:rPr>
          <w:color w:val="000000"/>
          <w:sz w:val="24"/>
        </w:rPr>
      </w:pPr>
    </w:p>
    <w:p>
      <w:pPr>
        <w:ind w:left="0" w:leftChars="0"/>
        <w:rPr>
          <w:color w:val="000000"/>
          <w:sz w:val="24"/>
        </w:rPr>
      </w:pPr>
    </w:p>
    <w:p>
      <w:pPr>
        <w:ind w:left="0" w:leftChars="0"/>
        <w:rPr>
          <w:color w:val="000000"/>
          <w:sz w:val="24"/>
        </w:rPr>
      </w:pPr>
    </w:p>
    <w:p>
      <w:pPr>
        <w:ind w:left="0" w:leftChars="0" w:firstLine="420" w:firstLineChars="200"/>
        <w:rPr>
          <w:color w:val="000000"/>
          <w:sz w:val="24"/>
        </w:rPr>
      </w:pPr>
      <w:r>
        <w:rPr>
          <w:rFonts w:hint="eastAsia"/>
          <w:bCs/>
          <w:szCs w:val="21"/>
        </w:rPr>
        <mc:AlternateContent>
          <mc:Choice Requires="wps">
            <w:drawing>
              <wp:anchor distT="0" distB="0" distL="114300" distR="114300" simplePos="0" relativeHeight="251669504" behindDoc="0" locked="0" layoutInCell="1" allowOverlap="1">
                <wp:simplePos x="0" y="0"/>
                <wp:positionH relativeFrom="column">
                  <wp:posOffset>4061460</wp:posOffset>
                </wp:positionH>
                <wp:positionV relativeFrom="paragraph">
                  <wp:posOffset>1393190</wp:posOffset>
                </wp:positionV>
                <wp:extent cx="1866900" cy="1933575"/>
                <wp:effectExtent l="419100" t="19050" r="19050" b="295275"/>
                <wp:wrapNone/>
                <wp:docPr id="21" name="对话气泡: 矩形 21"/>
                <wp:cNvGraphicFramePr/>
                <a:graphic xmlns:a="http://schemas.openxmlformats.org/drawingml/2006/main">
                  <a:graphicData uri="http://schemas.microsoft.com/office/word/2010/wordprocessingShape">
                    <wps:wsp>
                      <wps:cNvSpPr>
                        <a:spLocks noChangeArrowheads="1"/>
                      </wps:cNvSpPr>
                      <wps:spPr bwMode="auto">
                        <a:xfrm>
                          <a:off x="0" y="0"/>
                          <a:ext cx="1866900" cy="1933575"/>
                        </a:xfrm>
                        <a:prstGeom prst="wedgeRectCallout">
                          <a:avLst>
                            <a:gd name="adj1" fmla="val -68991"/>
                            <a:gd name="adj2" fmla="val 58200"/>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若有表注</w:t>
                            </w:r>
                            <w:r>
                              <w:rPr>
                                <w:rFonts w:ascii="仿宋" w:hAnsi="仿宋" w:eastAsia="仿宋"/>
                                <w:sz w:val="24"/>
                              </w:rPr>
                              <w:t>，写在表底线下左侧，五号</w:t>
                            </w:r>
                            <w:r>
                              <w:rPr>
                                <w:rFonts w:hint="eastAsia" w:ascii="仿宋" w:hAnsi="仿宋" w:eastAsia="仿宋"/>
                                <w:sz w:val="24"/>
                              </w:rPr>
                              <w:t>宋体</w:t>
                            </w:r>
                            <w:r>
                              <w:rPr>
                                <w:rFonts w:ascii="仿宋" w:hAnsi="仿宋" w:eastAsia="仿宋"/>
                                <w:sz w:val="24"/>
                              </w:rPr>
                              <w:t>。表中</w:t>
                            </w:r>
                            <w:r>
                              <w:rPr>
                                <w:rFonts w:hint="eastAsia" w:ascii="仿宋" w:hAnsi="仿宋" w:eastAsia="仿宋"/>
                                <w:sz w:val="24"/>
                              </w:rPr>
                              <w:t>重复</w:t>
                            </w:r>
                            <w:r>
                              <w:rPr>
                                <w:rFonts w:ascii="仿宋" w:hAnsi="仿宋" w:eastAsia="仿宋"/>
                                <w:sz w:val="24"/>
                              </w:rPr>
                              <w:t>出现的文字，不可用“</w:t>
                            </w:r>
                            <w:r>
                              <w:rPr>
                                <w:rFonts w:hint="eastAsia" w:ascii="仿宋" w:hAnsi="仿宋" w:eastAsia="仿宋"/>
                                <w:sz w:val="24"/>
                              </w:rPr>
                              <w:t>同</w:t>
                            </w:r>
                            <w:r>
                              <w:rPr>
                                <w:rFonts w:ascii="仿宋" w:hAnsi="仿宋" w:eastAsia="仿宋"/>
                                <w:sz w:val="24"/>
                              </w:rPr>
                              <w:t>前”</w:t>
                            </w:r>
                            <w:r>
                              <w:rPr>
                                <w:rFonts w:hint="eastAsia" w:ascii="仿宋" w:hAnsi="仿宋" w:eastAsia="仿宋"/>
                                <w:sz w:val="24"/>
                              </w:rPr>
                              <w:t>、</w:t>
                            </w:r>
                            <w:r>
                              <w:rPr>
                                <w:rFonts w:ascii="仿宋" w:hAnsi="仿宋" w:eastAsia="仿宋"/>
                                <w:sz w:val="24"/>
                              </w:rPr>
                              <w:t>“</w:t>
                            </w:r>
                            <w:r>
                              <w:rPr>
                                <w:rFonts w:hint="eastAsia" w:ascii="仿宋" w:hAnsi="仿宋" w:eastAsia="仿宋"/>
                                <w:sz w:val="24"/>
                              </w:rPr>
                              <w:t>同左</w:t>
                            </w:r>
                            <w:r>
                              <w:rPr>
                                <w:rFonts w:ascii="仿宋" w:hAnsi="仿宋" w:eastAsia="仿宋"/>
                                <w:sz w:val="24"/>
                              </w:rPr>
                              <w:t>”</w:t>
                            </w:r>
                            <w:r>
                              <w:rPr>
                                <w:rFonts w:hint="eastAsia" w:ascii="仿宋" w:hAnsi="仿宋" w:eastAsia="仿宋"/>
                                <w:sz w:val="24"/>
                              </w:rPr>
                              <w:t>等</w:t>
                            </w:r>
                            <w:r>
                              <w:rPr>
                                <w:rFonts w:ascii="仿宋" w:hAnsi="仿宋" w:eastAsia="仿宋"/>
                                <w:sz w:val="24"/>
                              </w:rPr>
                              <w:t>表示，必须重复写出。表格</w:t>
                            </w:r>
                            <w:r>
                              <w:rPr>
                                <w:rFonts w:hint="eastAsia" w:ascii="仿宋" w:hAnsi="仿宋" w:eastAsia="仿宋"/>
                                <w:sz w:val="24"/>
                              </w:rPr>
                              <w:t>允许</w:t>
                            </w:r>
                            <w:r>
                              <w:rPr>
                                <w:rFonts w:ascii="仿宋" w:hAnsi="仿宋" w:eastAsia="仿宋"/>
                                <w:sz w:val="24"/>
                              </w:rPr>
                              <w:t>下页接写，表题可省略，表头应重复写，并在右上方写“</w:t>
                            </w:r>
                            <w:r>
                              <w:rPr>
                                <w:rFonts w:hint="eastAsia" w:ascii="仿宋" w:hAnsi="仿宋" w:eastAsia="仿宋"/>
                                <w:sz w:val="24"/>
                              </w:rPr>
                              <w:t>续表**</w:t>
                            </w:r>
                            <w:r>
                              <w:rPr>
                                <w:rFonts w:ascii="仿宋" w:hAnsi="仿宋" w:eastAsia="仿宋"/>
                                <w:sz w:val="24"/>
                              </w:rPr>
                              <w:t>”</w:t>
                            </w:r>
                            <w:r>
                              <w:rPr>
                                <w:rFonts w:hint="eastAsia" w:ascii="仿宋" w:hAnsi="仿宋" w:eastAsia="仿宋"/>
                                <w:sz w:val="24"/>
                              </w:rPr>
                              <w:t>（可</w:t>
                            </w:r>
                            <w:r>
                              <w:rPr>
                                <w:rFonts w:ascii="仿宋" w:hAnsi="仿宋" w:eastAsia="仿宋"/>
                                <w:sz w:val="24"/>
                              </w:rPr>
                              <w:t>通过拆分表格实现</w:t>
                            </w:r>
                            <w:r>
                              <w:rPr>
                                <w:rFonts w:hint="eastAsia" w:ascii="仿宋" w:hAnsi="仿宋" w:eastAsia="仿宋"/>
                                <w:sz w:val="24"/>
                              </w:rPr>
                              <w:t>）</w:t>
                            </w:r>
                          </w:p>
                        </w:txbxContent>
                      </wps:txbx>
                      <wps:bodyPr rot="0" vert="horz" wrap="square" lIns="91440" tIns="45720" rIns="91440" bIns="45720" anchor="t" anchorCtr="0" upright="1">
                        <a:noAutofit/>
                      </wps:bodyPr>
                    </wps:wsp>
                  </a:graphicData>
                </a:graphic>
              </wp:anchor>
            </w:drawing>
          </mc:Choice>
          <mc:Fallback>
            <w:pict>
              <v:shape id="对话气泡: 矩形 21" o:spid="_x0000_s1026" o:spt="61" type="#_x0000_t61" style="position:absolute;left:0pt;margin-left:319.8pt;margin-top:109.7pt;height:152.25pt;width:147pt;z-index:251669504;mso-width-relative:page;mso-height-relative:page;" fillcolor="#FFFFFF" filled="t" stroked="t" coordsize="21600,21600" o:gfxdata="UEsDBAoAAAAAAIdO4kAAAAAAAAAAAAAAAAAEAAAAZHJzL1BLAwQUAAAACACHTuJA0FHUA9YAAAAL&#10;AQAADwAAAGRycy9kb3ducmV2LnhtbE2PsU7DMBCGdyTewTokNmonhgiHXDogIVgpHWBzYxNH2Oco&#10;dtvw9pgJxrv79N/3d9s1eHayS5oiIVQbAczSEM1EI8L+7enmHljKmoz2kSzCt02w7S8vOt2aeKZX&#10;e9rlkZUQSq1GcDnPLedpcDbotImzpXL7jEvQuYzLyM2izyU8eF4L0fCgJyofnJ7to7PD1+4YEF4+&#10;nhsZZBWzefdOcbEaQSvi9VUlHoBlu+Y/GH71izr0xekQj2QS8wiNVE1BEepK3QIrhJKybA4Id7VU&#10;wPuO/+/Q/wBQSwMEFAAAAAgAh07iQPYY7RaHAgAA+AQAAA4AAABkcnMvZTJvRG9jLnhtbK1UzW7U&#10;MBC+I/EOlu9tku3+Rs1W1a6KkApUFB7A6ziJwX/Y3s2W5+gVIbhxKhInDjxOC4/BxEmXtHDogRwi&#10;T2bmm2/m8+TwaCsF2jDruFYZTvZjjJiiOueqzPDrVyd7U4ycJyonQiuW4Qvm8NH88aPD2qRsoCst&#10;cmYRgCiX1ibDlfcmjSJHKyaJ29eGKXAW2kriwbRllFtSA7oU0SCOx1GtbW6spsw5+LpsnbhDtA8B&#10;1EXBKVtqupZM+RbVMkE8tOQqbhyeB7ZFwah/URSOeSQyDJ368IYicF4172h+SNLSElNx2lEgD6Fw&#10;rydJuIKiO6gl8QStLf8LSnJqtdOF36daRm0jYSLQRRLfm815RQwLvcCondkN3f0/WPp8c2YRzzM8&#10;SDBSRILi11fff119uPl6efPtU4p+fvxy/eMzAjfMqjYuhZRzc2abbp051fStQ0ovKqJKdmytritG&#10;cmAY4qM7CY3hIBWt6mc6h0pk7XUY27awsgGEgaBtUOdipw7bekThYzIdj2cxCEfBl8wODkaTUcMp&#10;IulturHOP2FaouaQ4ZrlJXsJd2BBhNBrH0qRzanzQaq865fkb6D3QgpQfkME2htPZ7NAH/TsBQ36&#10;QaMpXOaufAcJRG4JhOFowfMTLkQwbLlaCIsAP8Mn4emSXT9MKFRn+CCZjOJA9o7T9TEm8fFyOPkX&#10;huQeFlRwmeFp3DxdkFANERaWAkbQTO5WkFZYv11tO41XOr8AnaxuFwZ+F3CotH2PUQ3LkmH3bk0s&#10;w0g8VaD1LBkOm+0KxnA0GYBh+55V30MUBagMe4za48K3G7k2lpcVVEpC80ofw/0o+I5qy6rjDQsR&#10;tO+Wt9m4vh2i/vyw5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0FHUA9YAAAALAQAADwAAAAAA&#10;AAABACAAAAAiAAAAZHJzL2Rvd25yZXYueG1sUEsBAhQAFAAAAAgAh07iQPYY7RaHAgAA+AQAAA4A&#10;AAAAAAAAAQAgAAAAJQEAAGRycy9lMm9Eb2MueG1sUEsFBgAAAAAGAAYAWQEAAB4GAAAAAA==&#10;" adj="-4102,23371">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若有表注</w:t>
                      </w:r>
                      <w:r>
                        <w:rPr>
                          <w:rFonts w:ascii="仿宋" w:hAnsi="仿宋" w:eastAsia="仿宋"/>
                          <w:sz w:val="24"/>
                        </w:rPr>
                        <w:t>，写在表底线下左侧，五号</w:t>
                      </w:r>
                      <w:r>
                        <w:rPr>
                          <w:rFonts w:hint="eastAsia" w:ascii="仿宋" w:hAnsi="仿宋" w:eastAsia="仿宋"/>
                          <w:sz w:val="24"/>
                        </w:rPr>
                        <w:t>宋体</w:t>
                      </w:r>
                      <w:r>
                        <w:rPr>
                          <w:rFonts w:ascii="仿宋" w:hAnsi="仿宋" w:eastAsia="仿宋"/>
                          <w:sz w:val="24"/>
                        </w:rPr>
                        <w:t>。表中</w:t>
                      </w:r>
                      <w:r>
                        <w:rPr>
                          <w:rFonts w:hint="eastAsia" w:ascii="仿宋" w:hAnsi="仿宋" w:eastAsia="仿宋"/>
                          <w:sz w:val="24"/>
                        </w:rPr>
                        <w:t>重复</w:t>
                      </w:r>
                      <w:r>
                        <w:rPr>
                          <w:rFonts w:ascii="仿宋" w:hAnsi="仿宋" w:eastAsia="仿宋"/>
                          <w:sz w:val="24"/>
                        </w:rPr>
                        <w:t>出现的文字，不可用“</w:t>
                      </w:r>
                      <w:r>
                        <w:rPr>
                          <w:rFonts w:hint="eastAsia" w:ascii="仿宋" w:hAnsi="仿宋" w:eastAsia="仿宋"/>
                          <w:sz w:val="24"/>
                        </w:rPr>
                        <w:t>同</w:t>
                      </w:r>
                      <w:r>
                        <w:rPr>
                          <w:rFonts w:ascii="仿宋" w:hAnsi="仿宋" w:eastAsia="仿宋"/>
                          <w:sz w:val="24"/>
                        </w:rPr>
                        <w:t>前”</w:t>
                      </w:r>
                      <w:r>
                        <w:rPr>
                          <w:rFonts w:hint="eastAsia" w:ascii="仿宋" w:hAnsi="仿宋" w:eastAsia="仿宋"/>
                          <w:sz w:val="24"/>
                        </w:rPr>
                        <w:t>、</w:t>
                      </w:r>
                      <w:r>
                        <w:rPr>
                          <w:rFonts w:ascii="仿宋" w:hAnsi="仿宋" w:eastAsia="仿宋"/>
                          <w:sz w:val="24"/>
                        </w:rPr>
                        <w:t>“</w:t>
                      </w:r>
                      <w:r>
                        <w:rPr>
                          <w:rFonts w:hint="eastAsia" w:ascii="仿宋" w:hAnsi="仿宋" w:eastAsia="仿宋"/>
                          <w:sz w:val="24"/>
                        </w:rPr>
                        <w:t>同左</w:t>
                      </w:r>
                      <w:r>
                        <w:rPr>
                          <w:rFonts w:ascii="仿宋" w:hAnsi="仿宋" w:eastAsia="仿宋"/>
                          <w:sz w:val="24"/>
                        </w:rPr>
                        <w:t>”</w:t>
                      </w:r>
                      <w:r>
                        <w:rPr>
                          <w:rFonts w:hint="eastAsia" w:ascii="仿宋" w:hAnsi="仿宋" w:eastAsia="仿宋"/>
                          <w:sz w:val="24"/>
                        </w:rPr>
                        <w:t>等</w:t>
                      </w:r>
                      <w:r>
                        <w:rPr>
                          <w:rFonts w:ascii="仿宋" w:hAnsi="仿宋" w:eastAsia="仿宋"/>
                          <w:sz w:val="24"/>
                        </w:rPr>
                        <w:t>表示，必须重复写出。表格</w:t>
                      </w:r>
                      <w:r>
                        <w:rPr>
                          <w:rFonts w:hint="eastAsia" w:ascii="仿宋" w:hAnsi="仿宋" w:eastAsia="仿宋"/>
                          <w:sz w:val="24"/>
                        </w:rPr>
                        <w:t>允许</w:t>
                      </w:r>
                      <w:r>
                        <w:rPr>
                          <w:rFonts w:ascii="仿宋" w:hAnsi="仿宋" w:eastAsia="仿宋"/>
                          <w:sz w:val="24"/>
                        </w:rPr>
                        <w:t>下页接写，表题可省略，表头应重复写，并在右上方写“</w:t>
                      </w:r>
                      <w:r>
                        <w:rPr>
                          <w:rFonts w:hint="eastAsia" w:ascii="仿宋" w:hAnsi="仿宋" w:eastAsia="仿宋"/>
                          <w:sz w:val="24"/>
                        </w:rPr>
                        <w:t>续表**</w:t>
                      </w:r>
                      <w:r>
                        <w:rPr>
                          <w:rFonts w:ascii="仿宋" w:hAnsi="仿宋" w:eastAsia="仿宋"/>
                          <w:sz w:val="24"/>
                        </w:rPr>
                        <w:t>”</w:t>
                      </w:r>
                      <w:r>
                        <w:rPr>
                          <w:rFonts w:hint="eastAsia" w:ascii="仿宋" w:hAnsi="仿宋" w:eastAsia="仿宋"/>
                          <w:sz w:val="24"/>
                        </w:rPr>
                        <w:t>（可</w:t>
                      </w:r>
                      <w:r>
                        <w:rPr>
                          <w:rFonts w:ascii="仿宋" w:hAnsi="仿宋" w:eastAsia="仿宋"/>
                          <w:sz w:val="24"/>
                        </w:rPr>
                        <w:t>通过拆分表格实现</w:t>
                      </w:r>
                      <w:r>
                        <w:rPr>
                          <w:rFonts w:hint="eastAsia" w:ascii="仿宋" w:hAnsi="仿宋" w:eastAsia="仿宋"/>
                          <w:sz w:val="24"/>
                        </w:rPr>
                        <w:t>）</w:t>
                      </w:r>
                    </w:p>
                  </w:txbxContent>
                </v:textbox>
              </v:shape>
            </w:pict>
          </mc:Fallback>
        </mc:AlternateContent>
      </w:r>
      <w:r>
        <w:rPr>
          <w:rFonts w:hint="eastAsia"/>
          <w:bCs/>
          <w:szCs w:val="21"/>
        </w:rPr>
        <mc:AlternateContent>
          <mc:Choice Requires="wps">
            <w:drawing>
              <wp:anchor distT="0" distB="0" distL="114300" distR="114300" simplePos="0" relativeHeight="251667456" behindDoc="0" locked="0" layoutInCell="1" allowOverlap="1">
                <wp:simplePos x="0" y="0"/>
                <wp:positionH relativeFrom="column">
                  <wp:posOffset>-234315</wp:posOffset>
                </wp:positionH>
                <wp:positionV relativeFrom="paragraph">
                  <wp:posOffset>659765</wp:posOffset>
                </wp:positionV>
                <wp:extent cx="3486150" cy="1123950"/>
                <wp:effectExtent l="19050" t="19050" r="19050" b="304800"/>
                <wp:wrapNone/>
                <wp:docPr id="14" name="对话气泡: 矩形 14"/>
                <wp:cNvGraphicFramePr/>
                <a:graphic xmlns:a="http://schemas.openxmlformats.org/drawingml/2006/main">
                  <a:graphicData uri="http://schemas.microsoft.com/office/word/2010/wordprocessingShape">
                    <wps:wsp>
                      <wps:cNvSpPr>
                        <a:spLocks noChangeArrowheads="1"/>
                      </wps:cNvSpPr>
                      <wps:spPr bwMode="auto">
                        <a:xfrm>
                          <a:off x="0" y="0"/>
                          <a:ext cx="3486150" cy="1123950"/>
                        </a:xfrm>
                        <a:prstGeom prst="wedgeRectCallout">
                          <a:avLst>
                            <a:gd name="adj1" fmla="val 25899"/>
                            <a:gd name="adj2" fmla="val 74461"/>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正文</w:t>
                            </w:r>
                            <w:r>
                              <w:rPr>
                                <w:rFonts w:ascii="仿宋" w:hAnsi="仿宋" w:eastAsia="仿宋"/>
                                <w:sz w:val="24"/>
                              </w:rPr>
                              <w:t>中</w:t>
                            </w:r>
                            <w:r>
                              <w:rPr>
                                <w:rFonts w:hint="eastAsia" w:ascii="仿宋" w:hAnsi="仿宋" w:eastAsia="仿宋"/>
                                <w:sz w:val="24"/>
                              </w:rPr>
                              <w:t>表格</w:t>
                            </w:r>
                            <w:r>
                              <w:rPr>
                                <w:rFonts w:ascii="仿宋" w:hAnsi="仿宋" w:eastAsia="仿宋"/>
                                <w:sz w:val="24"/>
                              </w:rPr>
                              <w:t>，</w:t>
                            </w:r>
                            <w:r>
                              <w:rPr>
                                <w:rFonts w:hint="eastAsia" w:ascii="仿宋" w:hAnsi="仿宋" w:eastAsia="仿宋"/>
                                <w:sz w:val="24"/>
                              </w:rPr>
                              <w:t>表格一般</w:t>
                            </w:r>
                            <w:r>
                              <w:rPr>
                                <w:rFonts w:ascii="仿宋" w:hAnsi="仿宋" w:eastAsia="仿宋"/>
                                <w:sz w:val="24"/>
                              </w:rPr>
                              <w:t>采用三线表，必要时可加辅助线</w:t>
                            </w:r>
                            <w:r>
                              <w:rPr>
                                <w:rFonts w:hint="eastAsia" w:ascii="仿宋" w:hAnsi="仿宋" w:eastAsia="仿宋"/>
                                <w:sz w:val="24"/>
                              </w:rPr>
                              <w:t>。表号</w:t>
                            </w:r>
                            <w:r>
                              <w:rPr>
                                <w:rFonts w:ascii="仿宋" w:hAnsi="仿宋" w:eastAsia="仿宋"/>
                                <w:sz w:val="24"/>
                              </w:rPr>
                              <w:t>和</w:t>
                            </w:r>
                            <w:r>
                              <w:rPr>
                                <w:rFonts w:hint="eastAsia" w:ascii="仿宋" w:hAnsi="仿宋" w:eastAsia="仿宋"/>
                                <w:sz w:val="24"/>
                              </w:rPr>
                              <w:t>表题</w:t>
                            </w:r>
                            <w:r>
                              <w:rPr>
                                <w:rFonts w:ascii="仿宋" w:hAnsi="仿宋" w:eastAsia="仿宋"/>
                                <w:sz w:val="24"/>
                              </w:rPr>
                              <w:t>放在</w:t>
                            </w:r>
                            <w:r>
                              <w:rPr>
                                <w:rFonts w:hint="eastAsia" w:ascii="仿宋" w:hAnsi="仿宋" w:eastAsia="仿宋"/>
                                <w:sz w:val="24"/>
                              </w:rPr>
                              <w:t>表格</w:t>
                            </w:r>
                            <w:r>
                              <w:rPr>
                                <w:rFonts w:ascii="仿宋" w:hAnsi="仿宋" w:eastAsia="仿宋"/>
                                <w:sz w:val="24"/>
                              </w:rPr>
                              <w:t>正</w:t>
                            </w:r>
                            <w:r>
                              <w:rPr>
                                <w:rFonts w:hint="eastAsia" w:ascii="仿宋" w:hAnsi="仿宋" w:eastAsia="仿宋"/>
                                <w:sz w:val="24"/>
                              </w:rPr>
                              <w:t>上</w:t>
                            </w:r>
                            <w:r>
                              <w:rPr>
                                <w:rFonts w:ascii="仿宋" w:hAnsi="仿宋" w:eastAsia="仿宋"/>
                                <w:sz w:val="24"/>
                              </w:rPr>
                              <w:t>方居中处，</w:t>
                            </w:r>
                            <w:r>
                              <w:rPr>
                                <w:rFonts w:hint="eastAsia" w:ascii="仿宋" w:hAnsi="仿宋" w:eastAsia="仿宋"/>
                                <w:sz w:val="24"/>
                              </w:rPr>
                              <w:t>5号</w:t>
                            </w:r>
                            <w:r>
                              <w:rPr>
                                <w:rFonts w:ascii="仿宋" w:hAnsi="仿宋" w:eastAsia="仿宋"/>
                                <w:sz w:val="24"/>
                              </w:rPr>
                              <w:t>宋体，</w:t>
                            </w:r>
                            <w:r>
                              <w:rPr>
                                <w:rFonts w:hint="eastAsia" w:ascii="仿宋" w:hAnsi="仿宋" w:eastAsia="仿宋"/>
                                <w:sz w:val="24"/>
                              </w:rPr>
                              <w:t>表号</w:t>
                            </w:r>
                            <w:r>
                              <w:rPr>
                                <w:rFonts w:ascii="仿宋" w:hAnsi="仿宋" w:eastAsia="仿宋"/>
                                <w:sz w:val="24"/>
                              </w:rPr>
                              <w:t>与</w:t>
                            </w:r>
                            <w:r>
                              <w:rPr>
                                <w:rFonts w:hint="eastAsia" w:ascii="仿宋" w:hAnsi="仿宋" w:eastAsia="仿宋"/>
                                <w:sz w:val="24"/>
                              </w:rPr>
                              <w:t>表</w:t>
                            </w:r>
                            <w:r>
                              <w:rPr>
                                <w:rFonts w:ascii="仿宋" w:hAnsi="仿宋" w:eastAsia="仿宋"/>
                                <w:sz w:val="24"/>
                              </w:rPr>
                              <w:t>题间</w:t>
                            </w:r>
                            <w:r>
                              <w:rPr>
                                <w:rFonts w:hint="eastAsia" w:ascii="仿宋" w:hAnsi="仿宋" w:eastAsia="仿宋"/>
                                <w:sz w:val="24"/>
                              </w:rPr>
                              <w:t>空一格。</w:t>
                            </w:r>
                            <w:r>
                              <w:rPr>
                                <w:rFonts w:ascii="仿宋" w:hAnsi="仿宋" w:eastAsia="仿宋"/>
                                <w:sz w:val="24"/>
                              </w:rPr>
                              <w:t>表号</w:t>
                            </w:r>
                            <w:r>
                              <w:rPr>
                                <w:rFonts w:hint="eastAsia" w:ascii="仿宋" w:hAnsi="仿宋" w:eastAsia="仿宋"/>
                                <w:sz w:val="24"/>
                              </w:rPr>
                              <w:t>与</w:t>
                            </w:r>
                            <w:r>
                              <w:rPr>
                                <w:rFonts w:ascii="仿宋" w:hAnsi="仿宋" w:eastAsia="仿宋"/>
                                <w:sz w:val="24"/>
                              </w:rPr>
                              <w:t>图号一样，按一级标题编排，如一级标题是1</w:t>
                            </w:r>
                            <w:r>
                              <w:rPr>
                                <w:rFonts w:hint="eastAsia" w:ascii="仿宋" w:hAnsi="仿宋" w:eastAsia="仿宋"/>
                                <w:sz w:val="24"/>
                              </w:rPr>
                              <w:t>，</w:t>
                            </w:r>
                            <w:r>
                              <w:rPr>
                                <w:rFonts w:ascii="仿宋" w:hAnsi="仿宋" w:eastAsia="仿宋"/>
                                <w:sz w:val="24"/>
                              </w:rPr>
                              <w:t>表为该级标题的第1</w:t>
                            </w:r>
                            <w:r>
                              <w:rPr>
                                <w:rFonts w:hint="eastAsia" w:ascii="仿宋" w:hAnsi="仿宋" w:eastAsia="仿宋"/>
                                <w:sz w:val="24"/>
                              </w:rPr>
                              <w:t>个</w:t>
                            </w:r>
                            <w:r>
                              <w:rPr>
                                <w:rFonts w:ascii="仿宋" w:hAnsi="仿宋" w:eastAsia="仿宋"/>
                                <w:sz w:val="24"/>
                              </w:rPr>
                              <w:t>表，则表号为“</w:t>
                            </w:r>
                            <w:r>
                              <w:rPr>
                                <w:rFonts w:hint="eastAsia" w:ascii="仿宋" w:hAnsi="仿宋" w:eastAsia="仿宋"/>
                                <w:sz w:val="24"/>
                              </w:rPr>
                              <w:t>表</w:t>
                            </w:r>
                            <w:r>
                              <w:rPr>
                                <w:rFonts w:ascii="仿宋" w:hAnsi="仿宋" w:eastAsia="仿宋"/>
                                <w:sz w:val="24"/>
                              </w:rPr>
                              <w:t>1</w:t>
                            </w:r>
                            <w:r>
                              <w:rPr>
                                <w:rFonts w:hint="eastAsia" w:ascii="仿宋" w:hAnsi="仿宋" w:eastAsia="仿宋"/>
                                <w:sz w:val="24"/>
                              </w:rPr>
                              <w:t>-</w:t>
                            </w:r>
                            <w:r>
                              <w:rPr>
                                <w:rFonts w:ascii="仿宋" w:hAnsi="仿宋" w:eastAsia="仿宋"/>
                                <w:sz w:val="24"/>
                              </w:rPr>
                              <w:t>1”</w:t>
                            </w:r>
                            <w:r>
                              <w:rPr>
                                <w:rFonts w:hint="eastAsia" w:ascii="仿宋" w:hAnsi="仿宋" w:eastAsia="仿宋"/>
                                <w:sz w:val="24"/>
                              </w:rPr>
                              <w:t xml:space="preserve"> ，</w:t>
                            </w:r>
                            <w:r>
                              <w:rPr>
                                <w:rFonts w:ascii="仿宋" w:hAnsi="仿宋" w:eastAsia="仿宋"/>
                                <w:sz w:val="24"/>
                              </w:rPr>
                              <w:t>以此类推</w:t>
                            </w:r>
                            <w:r>
                              <w:rPr>
                                <w:rFonts w:hint="eastAsia" w:ascii="仿宋" w:hAnsi="仿宋" w:eastAsia="仿宋"/>
                                <w:sz w:val="24"/>
                              </w:rPr>
                              <w:t>。</w:t>
                            </w:r>
                          </w:p>
                        </w:txbxContent>
                      </wps:txbx>
                      <wps:bodyPr rot="0" vert="horz" wrap="square" lIns="91440" tIns="45720" rIns="91440" bIns="45720" anchor="t" anchorCtr="0" upright="1">
                        <a:noAutofit/>
                      </wps:bodyPr>
                    </wps:wsp>
                  </a:graphicData>
                </a:graphic>
              </wp:anchor>
            </w:drawing>
          </mc:Choice>
          <mc:Fallback>
            <w:pict>
              <v:shape id="对话气泡: 矩形 14" o:spid="_x0000_s1026" o:spt="61" type="#_x0000_t61" style="position:absolute;left:0pt;margin-left:-18.45pt;margin-top:51.95pt;height:88.5pt;width:274.5pt;z-index:251667456;mso-width-relative:page;mso-height-relative:page;" fillcolor="#FFFFFF" filled="t" stroked="t" coordsize="21600,21600" o:gfxdata="UEsDBAoAAAAAAIdO4kAAAAAAAAAAAAAAAAAEAAAAZHJzL1BLAwQUAAAACACHTuJAWY7sZdoAAAAL&#10;AQAADwAAAGRycy9kb3ducmV2LnhtbE2Py07DMBBF90j8gzVI7Fo/Kqo2xOkCBAghURHYsHNik0TY&#10;4yh2X3w9w6rsZnSP7pwpN8fg2d5NaYioQc4FMIdttAN2Gj7eH2YrYCkbtMZHdBpOLsGmurwoTWHj&#10;Ad/cvs4doxJMhdHQ5zwWnKe2d8GkeRwdUvYVp2AyrVPH7WQOVB48V0IseTAD0oXejO6ud+13vQsa&#10;hLl/ij+f21A/eyW3j68v6oSN1tdXUtwCy+6YzzD86ZM6VOTUxB3axLyG2WK5JpQCsaCBiBupJLBG&#10;g1qJNfCq5P9/qH4BUEsDBBQAAAAIAIdO4kBDxCnlggIAAPcEAAAOAAAAZHJzL2Uyb0RvYy54bWyt&#10;VM1u00AQviPxDqu9U8ep2yRWnKpKVIRUoKLwAJvdtb2wf+xu4pTn4IoQ3DgViRMHHqeFx2C8dkMo&#10;CPWAD9aOZ/ab+eab8fRooyRac+eF0QVO9wYYcU0NE7oq8IvnJw/GGPlANCPSaF7gC+7x0ez+vWlj&#10;cz40tZGMOwQg2ueNLXAdgs2TxNOaK+L3jOUanKVxigQwXZUwRxpAVzIZDgaHSWMcs85Q7j18XXRO&#10;3CO6uwCashSULwxdKa5Dh+q4JAEo+VpYj2ex2rLkNDwtS88DkgUGpiG+IQmcl+07mU1JXjlia0H7&#10;EshdSrjFSRGhIekWakECQSsn/oBSgjrjTRn2qFFJRyR2BFikg1u9Oa+J5ZELtNrbbdP9/4OlT9Zn&#10;DgkGk5BhpIkCxa8uv/64fHf9+e31lw85+v7+09W3jwjc0KvG+hyunNsz17L19tTQVx5pM6+Jrvix&#10;c6apOWFQYdrGJ79daA0PV9GyeWwYZCKrYGLbNqVTLSA0BG2iOhdbdfgmIAof97PxYXoAwlHwpelw&#10;fwJGm4PkN9et8+EhNwq1hwI3nFX8GczAnEhpViGmIutTH6JUrOdL2MsUo1JJUH5NJBoejCeTfjJ2&#10;Yoa7MaMsO+wYkrxHhDpu8sfeGCnYiZAyGq5azqVDAF/gk/j0pfvdMKlRA0TTETD7N8ZocLzIRn/D&#10;UCLAfkqhCjwetE8fJHWLyONOQAduxGn16HQNm+Wml3hp2AXI5Ey3L/C3gENt3BuMGtiVAvvXK+I4&#10;RvKRBqknaZa1yxWN7GA0BMPtepa7HqIpQBU4YNQd56FbyJV1oqohUxrJa3MM41GKbaldVf1QwT5E&#10;6fvdbRdu145Rv/5Xs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Zjuxl2gAAAAsBAAAPAAAAAAAA&#10;AAEAIAAAACIAAABkcnMvZG93bnJldi54bWxQSwECFAAUAAAACACHTuJAQ8Qp5YICAAD3BAAADgAA&#10;AAAAAAABACAAAAApAQAAZHJzL2Uyb0RvYy54bWxQSwUGAAAAAAYABgBZAQAAHQYAAAAA&#10;" adj="16394,26884">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正文</w:t>
                      </w:r>
                      <w:r>
                        <w:rPr>
                          <w:rFonts w:ascii="仿宋" w:hAnsi="仿宋" w:eastAsia="仿宋"/>
                          <w:sz w:val="24"/>
                        </w:rPr>
                        <w:t>中</w:t>
                      </w:r>
                      <w:r>
                        <w:rPr>
                          <w:rFonts w:hint="eastAsia" w:ascii="仿宋" w:hAnsi="仿宋" w:eastAsia="仿宋"/>
                          <w:sz w:val="24"/>
                        </w:rPr>
                        <w:t>表格</w:t>
                      </w:r>
                      <w:r>
                        <w:rPr>
                          <w:rFonts w:ascii="仿宋" w:hAnsi="仿宋" w:eastAsia="仿宋"/>
                          <w:sz w:val="24"/>
                        </w:rPr>
                        <w:t>，</w:t>
                      </w:r>
                      <w:r>
                        <w:rPr>
                          <w:rFonts w:hint="eastAsia" w:ascii="仿宋" w:hAnsi="仿宋" w:eastAsia="仿宋"/>
                          <w:sz w:val="24"/>
                        </w:rPr>
                        <w:t>表格一般</w:t>
                      </w:r>
                      <w:r>
                        <w:rPr>
                          <w:rFonts w:ascii="仿宋" w:hAnsi="仿宋" w:eastAsia="仿宋"/>
                          <w:sz w:val="24"/>
                        </w:rPr>
                        <w:t>采用三线表，必要时可加辅助线</w:t>
                      </w:r>
                      <w:r>
                        <w:rPr>
                          <w:rFonts w:hint="eastAsia" w:ascii="仿宋" w:hAnsi="仿宋" w:eastAsia="仿宋"/>
                          <w:sz w:val="24"/>
                        </w:rPr>
                        <w:t>。表号</w:t>
                      </w:r>
                      <w:r>
                        <w:rPr>
                          <w:rFonts w:ascii="仿宋" w:hAnsi="仿宋" w:eastAsia="仿宋"/>
                          <w:sz w:val="24"/>
                        </w:rPr>
                        <w:t>和</w:t>
                      </w:r>
                      <w:r>
                        <w:rPr>
                          <w:rFonts w:hint="eastAsia" w:ascii="仿宋" w:hAnsi="仿宋" w:eastAsia="仿宋"/>
                          <w:sz w:val="24"/>
                        </w:rPr>
                        <w:t>表题</w:t>
                      </w:r>
                      <w:r>
                        <w:rPr>
                          <w:rFonts w:ascii="仿宋" w:hAnsi="仿宋" w:eastAsia="仿宋"/>
                          <w:sz w:val="24"/>
                        </w:rPr>
                        <w:t>放在</w:t>
                      </w:r>
                      <w:r>
                        <w:rPr>
                          <w:rFonts w:hint="eastAsia" w:ascii="仿宋" w:hAnsi="仿宋" w:eastAsia="仿宋"/>
                          <w:sz w:val="24"/>
                        </w:rPr>
                        <w:t>表格</w:t>
                      </w:r>
                      <w:r>
                        <w:rPr>
                          <w:rFonts w:ascii="仿宋" w:hAnsi="仿宋" w:eastAsia="仿宋"/>
                          <w:sz w:val="24"/>
                        </w:rPr>
                        <w:t>正</w:t>
                      </w:r>
                      <w:r>
                        <w:rPr>
                          <w:rFonts w:hint="eastAsia" w:ascii="仿宋" w:hAnsi="仿宋" w:eastAsia="仿宋"/>
                          <w:sz w:val="24"/>
                        </w:rPr>
                        <w:t>上</w:t>
                      </w:r>
                      <w:r>
                        <w:rPr>
                          <w:rFonts w:ascii="仿宋" w:hAnsi="仿宋" w:eastAsia="仿宋"/>
                          <w:sz w:val="24"/>
                        </w:rPr>
                        <w:t>方居中处，</w:t>
                      </w:r>
                      <w:r>
                        <w:rPr>
                          <w:rFonts w:hint="eastAsia" w:ascii="仿宋" w:hAnsi="仿宋" w:eastAsia="仿宋"/>
                          <w:sz w:val="24"/>
                        </w:rPr>
                        <w:t>5号</w:t>
                      </w:r>
                      <w:r>
                        <w:rPr>
                          <w:rFonts w:ascii="仿宋" w:hAnsi="仿宋" w:eastAsia="仿宋"/>
                          <w:sz w:val="24"/>
                        </w:rPr>
                        <w:t>宋体，</w:t>
                      </w:r>
                      <w:r>
                        <w:rPr>
                          <w:rFonts w:hint="eastAsia" w:ascii="仿宋" w:hAnsi="仿宋" w:eastAsia="仿宋"/>
                          <w:sz w:val="24"/>
                        </w:rPr>
                        <w:t>表号</w:t>
                      </w:r>
                      <w:r>
                        <w:rPr>
                          <w:rFonts w:ascii="仿宋" w:hAnsi="仿宋" w:eastAsia="仿宋"/>
                          <w:sz w:val="24"/>
                        </w:rPr>
                        <w:t>与</w:t>
                      </w:r>
                      <w:r>
                        <w:rPr>
                          <w:rFonts w:hint="eastAsia" w:ascii="仿宋" w:hAnsi="仿宋" w:eastAsia="仿宋"/>
                          <w:sz w:val="24"/>
                        </w:rPr>
                        <w:t>表</w:t>
                      </w:r>
                      <w:r>
                        <w:rPr>
                          <w:rFonts w:ascii="仿宋" w:hAnsi="仿宋" w:eastAsia="仿宋"/>
                          <w:sz w:val="24"/>
                        </w:rPr>
                        <w:t>题间</w:t>
                      </w:r>
                      <w:r>
                        <w:rPr>
                          <w:rFonts w:hint="eastAsia" w:ascii="仿宋" w:hAnsi="仿宋" w:eastAsia="仿宋"/>
                          <w:sz w:val="24"/>
                        </w:rPr>
                        <w:t>空一格。</w:t>
                      </w:r>
                      <w:r>
                        <w:rPr>
                          <w:rFonts w:ascii="仿宋" w:hAnsi="仿宋" w:eastAsia="仿宋"/>
                          <w:sz w:val="24"/>
                        </w:rPr>
                        <w:t>表号</w:t>
                      </w:r>
                      <w:r>
                        <w:rPr>
                          <w:rFonts w:hint="eastAsia" w:ascii="仿宋" w:hAnsi="仿宋" w:eastAsia="仿宋"/>
                          <w:sz w:val="24"/>
                        </w:rPr>
                        <w:t>与</w:t>
                      </w:r>
                      <w:r>
                        <w:rPr>
                          <w:rFonts w:ascii="仿宋" w:hAnsi="仿宋" w:eastAsia="仿宋"/>
                          <w:sz w:val="24"/>
                        </w:rPr>
                        <w:t>图号一样，按一级标题编排，如一级标题是1</w:t>
                      </w:r>
                      <w:r>
                        <w:rPr>
                          <w:rFonts w:hint="eastAsia" w:ascii="仿宋" w:hAnsi="仿宋" w:eastAsia="仿宋"/>
                          <w:sz w:val="24"/>
                        </w:rPr>
                        <w:t>，</w:t>
                      </w:r>
                      <w:r>
                        <w:rPr>
                          <w:rFonts w:ascii="仿宋" w:hAnsi="仿宋" w:eastAsia="仿宋"/>
                          <w:sz w:val="24"/>
                        </w:rPr>
                        <w:t>表为该级标题的第1</w:t>
                      </w:r>
                      <w:r>
                        <w:rPr>
                          <w:rFonts w:hint="eastAsia" w:ascii="仿宋" w:hAnsi="仿宋" w:eastAsia="仿宋"/>
                          <w:sz w:val="24"/>
                        </w:rPr>
                        <w:t>个</w:t>
                      </w:r>
                      <w:r>
                        <w:rPr>
                          <w:rFonts w:ascii="仿宋" w:hAnsi="仿宋" w:eastAsia="仿宋"/>
                          <w:sz w:val="24"/>
                        </w:rPr>
                        <w:t>表，则表号为“</w:t>
                      </w:r>
                      <w:r>
                        <w:rPr>
                          <w:rFonts w:hint="eastAsia" w:ascii="仿宋" w:hAnsi="仿宋" w:eastAsia="仿宋"/>
                          <w:sz w:val="24"/>
                        </w:rPr>
                        <w:t>表</w:t>
                      </w:r>
                      <w:r>
                        <w:rPr>
                          <w:rFonts w:ascii="仿宋" w:hAnsi="仿宋" w:eastAsia="仿宋"/>
                          <w:sz w:val="24"/>
                        </w:rPr>
                        <w:t>1</w:t>
                      </w:r>
                      <w:r>
                        <w:rPr>
                          <w:rFonts w:hint="eastAsia" w:ascii="仿宋" w:hAnsi="仿宋" w:eastAsia="仿宋"/>
                          <w:sz w:val="24"/>
                        </w:rPr>
                        <w:t>-</w:t>
                      </w:r>
                      <w:r>
                        <w:rPr>
                          <w:rFonts w:ascii="仿宋" w:hAnsi="仿宋" w:eastAsia="仿宋"/>
                          <w:sz w:val="24"/>
                        </w:rPr>
                        <w:t>1”</w:t>
                      </w:r>
                      <w:r>
                        <w:rPr>
                          <w:rFonts w:hint="eastAsia" w:ascii="仿宋" w:hAnsi="仿宋" w:eastAsia="仿宋"/>
                          <w:sz w:val="24"/>
                        </w:rPr>
                        <w:t xml:space="preserve"> ，</w:t>
                      </w:r>
                      <w:r>
                        <w:rPr>
                          <w:rFonts w:ascii="仿宋" w:hAnsi="仿宋" w:eastAsia="仿宋"/>
                          <w:sz w:val="24"/>
                        </w:rPr>
                        <w:t>以此类推</w:t>
                      </w:r>
                      <w:r>
                        <w:rPr>
                          <w:rFonts w:hint="eastAsia" w:ascii="仿宋" w:hAnsi="仿宋" w:eastAsia="仿宋"/>
                          <w:sz w:val="24"/>
                        </w:rPr>
                        <w:t>。</w:t>
                      </w:r>
                    </w:p>
                  </w:txbxContent>
                </v:textbox>
              </v:shape>
            </w:pict>
          </mc:Fallback>
        </mc:AlternateContent>
      </w:r>
      <w:r>
        <w:rPr>
          <w:rFonts w:hint="eastAsia"/>
          <w:color w:val="000000"/>
          <w:sz w:val="24"/>
        </w:rPr>
        <w:t>北京大学王巍的基于物联网的智慧工厂环境数据监测，是基于物联网技术，将所下属的所有工厂内的传感单元进行编号，并通过每一个传感单元所回传的数据进行分析，达到预警的效果。其设计运用了无线传输技术，将相近的几个传感器单元数据传输至附近节点，在通过所有节点的有线网络传输至控制计算机，大量的数据回传在控制计算机进行处理和分析，并通过不同节点的编号不同，进行数字签名的加密，在确保安全的同时也能很好的对所有的传感模块进行管理。</w:t>
      </w:r>
    </w:p>
    <w:p>
      <w:pPr>
        <w:ind w:left="0" w:leftChars="0" w:firstLine="480" w:firstLineChars="200"/>
        <w:jc w:val="left"/>
        <w:rPr>
          <w:sz w:val="24"/>
        </w:rPr>
      </w:pPr>
      <w:r>
        <w:rPr>
          <w:rFonts w:hint="eastAsia"/>
          <w:sz w:val="24"/>
        </w:rPr>
        <w:t>……国内外环境监测系统分析对比见</w:t>
      </w:r>
      <w:r>
        <w:rPr>
          <w:sz w:val="24"/>
        </w:rPr>
        <w:t>表1</w:t>
      </w:r>
      <w:r>
        <w:rPr>
          <w:rFonts w:hint="eastAsia"/>
          <w:sz w:val="24"/>
        </w:rPr>
        <w:t>-</w:t>
      </w:r>
      <w:r>
        <w:rPr>
          <w:sz w:val="24"/>
        </w:rPr>
        <w:t>1</w:t>
      </w:r>
      <w:r>
        <w:rPr>
          <w:rFonts w:hint="eastAsia"/>
          <w:sz w:val="24"/>
        </w:rPr>
        <w:t>。</w:t>
      </w:r>
    </w:p>
    <w:p>
      <w:pPr>
        <w:ind w:left="0" w:leftChars="0"/>
        <w:jc w:val="center"/>
        <w:rPr>
          <w:rFonts w:eastAsia="黑体"/>
          <w:kern w:val="0"/>
          <w:szCs w:val="21"/>
        </w:rPr>
      </w:pPr>
      <w:r>
        <w:rPr>
          <w:rFonts w:hint="eastAsia" w:eastAsia="黑体"/>
          <w:kern w:val="0"/>
          <w:szCs w:val="21"/>
        </w:rPr>
        <w:t>表1-1 国内外环境监测系统分析对比表</w:t>
      </w:r>
    </w:p>
    <w:tbl>
      <w:tblPr>
        <w:tblStyle w:val="26"/>
        <w:tblW w:w="8418"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98"/>
        <w:gridCol w:w="2688"/>
        <w:gridCol w:w="243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3298" w:type="dxa"/>
            <w:tcBorders>
              <w:top w:val="single" w:color="auto" w:sz="4" w:space="0"/>
              <w:bottom w:val="single" w:color="auto" w:sz="4" w:space="0"/>
            </w:tcBorders>
            <w:shd w:val="clear" w:color="auto" w:fill="auto"/>
            <w:vAlign w:val="center"/>
          </w:tcPr>
          <w:p>
            <w:pPr>
              <w:spacing w:line="240" w:lineRule="auto"/>
              <w:ind w:left="0" w:leftChars="0"/>
              <w:jc w:val="center"/>
              <w:rPr>
                <w:bCs/>
                <w:szCs w:val="21"/>
              </w:rPr>
            </w:pPr>
            <w:r>
              <w:rPr>
                <w:bCs/>
                <w:szCs w:val="21"/>
              </w:rPr>
              <w:t>项目名称</w:t>
            </w:r>
          </w:p>
        </w:tc>
        <w:tc>
          <w:tcPr>
            <w:tcW w:w="2688" w:type="dxa"/>
            <w:tcBorders>
              <w:top w:val="single" w:color="auto" w:sz="4" w:space="0"/>
              <w:bottom w:val="single" w:color="auto" w:sz="4" w:space="0"/>
            </w:tcBorders>
            <w:shd w:val="clear" w:color="auto" w:fill="auto"/>
            <w:vAlign w:val="center"/>
          </w:tcPr>
          <w:p>
            <w:pPr>
              <w:spacing w:line="240" w:lineRule="auto"/>
              <w:ind w:left="0" w:leftChars="0"/>
              <w:jc w:val="center"/>
              <w:rPr>
                <w:bCs/>
                <w:szCs w:val="21"/>
              </w:rPr>
            </w:pPr>
            <w:r>
              <w:rPr>
                <w:bCs/>
                <w:szCs w:val="21"/>
              </w:rPr>
              <w:t>优点</w:t>
            </w:r>
          </w:p>
        </w:tc>
        <w:tc>
          <w:tcPr>
            <w:tcW w:w="2432" w:type="dxa"/>
            <w:tcBorders>
              <w:top w:val="single" w:color="auto" w:sz="4" w:space="0"/>
              <w:bottom w:val="single" w:color="auto" w:sz="4" w:space="0"/>
            </w:tcBorders>
            <w:shd w:val="clear" w:color="auto" w:fill="auto"/>
            <w:vAlign w:val="center"/>
          </w:tcPr>
          <w:p>
            <w:pPr>
              <w:spacing w:line="240" w:lineRule="auto"/>
              <w:ind w:left="0" w:leftChars="0"/>
              <w:jc w:val="center"/>
              <w:rPr>
                <w:bCs/>
                <w:szCs w:val="21"/>
              </w:rPr>
            </w:pPr>
            <w:r>
              <w:rPr>
                <w:bCs/>
                <w:szCs w:val="21"/>
              </w:rPr>
              <w:t>缺点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298" w:type="dxa"/>
            <w:tcBorders>
              <w:top w:val="single" w:color="auto" w:sz="4" w:space="0"/>
            </w:tcBorders>
            <w:shd w:val="clear" w:color="auto" w:fill="auto"/>
            <w:vAlign w:val="center"/>
          </w:tcPr>
          <w:p>
            <w:pPr>
              <w:spacing w:line="240" w:lineRule="auto"/>
              <w:ind w:left="0" w:leftChars="0"/>
              <w:jc w:val="center"/>
              <w:rPr>
                <w:bCs/>
                <w:szCs w:val="21"/>
              </w:rPr>
            </w:pPr>
            <w:r>
              <w:rPr>
                <w:rFonts w:hint="eastAsia"/>
                <w:bCs/>
                <w:szCs w:val="21"/>
              </w:rPr>
              <w:t>基于物联网的智慧工厂环境数据监测</w:t>
            </w:r>
          </w:p>
        </w:tc>
        <w:tc>
          <w:tcPr>
            <w:tcW w:w="2688" w:type="dxa"/>
            <w:tcBorders>
              <w:top w:val="single" w:color="auto" w:sz="4" w:space="0"/>
            </w:tcBorders>
            <w:shd w:val="clear" w:color="auto" w:fill="auto"/>
            <w:vAlign w:val="center"/>
          </w:tcPr>
          <w:p>
            <w:pPr>
              <w:spacing w:line="240" w:lineRule="auto"/>
              <w:ind w:left="0" w:leftChars="0"/>
              <w:jc w:val="center"/>
              <w:rPr>
                <w:bCs/>
                <w:szCs w:val="21"/>
              </w:rPr>
            </w:pPr>
            <w:r>
              <w:rPr>
                <w:bCs/>
                <w:szCs w:val="21"/>
              </w:rPr>
              <w:t>便于数据管理</w:t>
            </w:r>
          </w:p>
          <w:p>
            <w:pPr>
              <w:spacing w:line="240" w:lineRule="auto"/>
              <w:ind w:left="0" w:leftChars="0"/>
              <w:jc w:val="center"/>
              <w:rPr>
                <w:bCs/>
                <w:szCs w:val="21"/>
              </w:rPr>
            </w:pPr>
            <w:r>
              <w:rPr>
                <w:rFonts w:hint="eastAsia"/>
                <w:bCs/>
                <w:szCs w:val="21"/>
              </w:rPr>
              <w:t>安全性高</w:t>
            </w:r>
          </w:p>
        </w:tc>
        <w:tc>
          <w:tcPr>
            <w:tcW w:w="2432" w:type="dxa"/>
            <w:tcBorders>
              <w:top w:val="single" w:color="auto" w:sz="4" w:space="0"/>
            </w:tcBorders>
            <w:shd w:val="clear" w:color="auto" w:fill="auto"/>
            <w:vAlign w:val="center"/>
          </w:tcPr>
          <w:p>
            <w:pPr>
              <w:spacing w:line="240" w:lineRule="auto"/>
              <w:ind w:left="0" w:leftChars="0"/>
              <w:jc w:val="center"/>
              <w:rPr>
                <w:bCs/>
                <w:szCs w:val="21"/>
              </w:rPr>
            </w:pPr>
            <w:r>
              <w:rPr>
                <w:rFonts w:hint="eastAsia"/>
                <w:bCs/>
                <w:szCs w:val="21"/>
              </w:rPr>
              <w:t>传感器网络庞大</w:t>
            </w:r>
          </w:p>
          <w:p>
            <w:pPr>
              <w:spacing w:line="240" w:lineRule="auto"/>
              <w:ind w:left="0" w:leftChars="0"/>
              <w:jc w:val="center"/>
              <w:rPr>
                <w:bCs/>
                <w:szCs w:val="21"/>
              </w:rPr>
            </w:pPr>
            <w:r>
              <w:rPr>
                <w:bCs/>
                <w:szCs w:val="21"/>
              </w:rPr>
              <w:t>系统过程繁琐</w:t>
            </w:r>
          </w:p>
          <w:p>
            <w:pPr>
              <w:spacing w:line="240" w:lineRule="auto"/>
              <w:ind w:left="0" w:leftChars="0"/>
              <w:jc w:val="center"/>
              <w:rPr>
                <w:bCs/>
                <w:szCs w:val="21"/>
              </w:rPr>
            </w:pPr>
            <w:r>
              <w:rPr>
                <w:rFonts w:hint="eastAsia"/>
                <w:bCs/>
                <w:szCs w:val="21"/>
              </w:rPr>
              <w:t>维护过程复杂</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298" w:type="dxa"/>
            <w:shd w:val="clear" w:color="auto" w:fill="auto"/>
            <w:vAlign w:val="center"/>
          </w:tcPr>
          <w:p>
            <w:pPr>
              <w:spacing w:line="240" w:lineRule="auto"/>
              <w:ind w:left="0" w:leftChars="0"/>
              <w:jc w:val="center"/>
              <w:rPr>
                <w:bCs/>
                <w:szCs w:val="21"/>
              </w:rPr>
            </w:pPr>
            <w:r>
              <w:rPr>
                <w:rFonts w:hint="eastAsia"/>
                <w:bCs/>
                <w:szCs w:val="21"/>
              </w:rPr>
              <w:t>植物工厂云环境智能监测系统</w:t>
            </w:r>
          </w:p>
        </w:tc>
        <w:tc>
          <w:tcPr>
            <w:tcW w:w="2688" w:type="dxa"/>
            <w:shd w:val="clear" w:color="auto" w:fill="auto"/>
            <w:vAlign w:val="center"/>
          </w:tcPr>
          <w:p>
            <w:pPr>
              <w:spacing w:line="240" w:lineRule="auto"/>
              <w:ind w:left="0" w:leftChars="0"/>
              <w:jc w:val="center"/>
              <w:rPr>
                <w:bCs/>
                <w:szCs w:val="21"/>
              </w:rPr>
            </w:pPr>
            <w:r>
              <w:rPr>
                <w:rFonts w:hint="eastAsia"/>
                <w:bCs/>
                <w:szCs w:val="21"/>
              </w:rPr>
              <w:t>云平台</w:t>
            </w:r>
          </w:p>
          <w:p>
            <w:pPr>
              <w:spacing w:line="240" w:lineRule="auto"/>
              <w:ind w:left="0" w:leftChars="0"/>
              <w:jc w:val="center"/>
              <w:rPr>
                <w:bCs/>
                <w:szCs w:val="21"/>
              </w:rPr>
            </w:pPr>
            <w:r>
              <w:rPr>
                <w:bCs/>
                <w:szCs w:val="21"/>
              </w:rPr>
              <w:t>数据管理简洁</w:t>
            </w:r>
          </w:p>
        </w:tc>
        <w:tc>
          <w:tcPr>
            <w:tcW w:w="2432" w:type="dxa"/>
            <w:shd w:val="clear" w:color="auto" w:fill="auto"/>
            <w:vAlign w:val="center"/>
          </w:tcPr>
          <w:p>
            <w:pPr>
              <w:spacing w:line="240" w:lineRule="auto"/>
              <w:ind w:left="0" w:leftChars="0"/>
              <w:jc w:val="center"/>
              <w:rPr>
                <w:bCs/>
                <w:szCs w:val="21"/>
              </w:rPr>
            </w:pPr>
            <w:r>
              <w:rPr>
                <w:rFonts w:hint="eastAsia"/>
                <w:bCs/>
                <w:szCs w:val="21"/>
              </w:rPr>
              <w:t>安装方案模型复杂</w:t>
            </w:r>
          </w:p>
          <w:p>
            <w:pPr>
              <w:spacing w:line="240" w:lineRule="auto"/>
              <w:ind w:left="0" w:leftChars="0"/>
              <w:jc w:val="center"/>
              <w:rPr>
                <w:bCs/>
                <w:szCs w:val="21"/>
              </w:rPr>
            </w:pPr>
            <w:r>
              <w:rPr>
                <w:rFonts w:hint="eastAsia"/>
                <w:bCs/>
                <w:szCs w:val="21"/>
              </w:rPr>
              <w:t>传输受环境影响较大</w:t>
            </w:r>
          </w:p>
          <w:p>
            <w:pPr>
              <w:spacing w:line="240" w:lineRule="auto"/>
              <w:ind w:left="0" w:leftChars="0"/>
              <w:jc w:val="center"/>
              <w:rPr>
                <w:bCs/>
                <w:szCs w:val="21"/>
              </w:rPr>
            </w:pPr>
            <w:r>
              <w:rPr>
                <w:rFonts w:hint="eastAsia"/>
                <w:bCs/>
                <w:szCs w:val="21"/>
              </w:rPr>
              <w:t>维护成本较高</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298" w:type="dxa"/>
            <w:shd w:val="clear" w:color="auto" w:fill="auto"/>
            <w:vAlign w:val="center"/>
          </w:tcPr>
          <w:p>
            <w:pPr>
              <w:spacing w:line="240" w:lineRule="auto"/>
              <w:ind w:left="0" w:leftChars="0"/>
              <w:jc w:val="center"/>
              <w:rPr>
                <w:bCs/>
                <w:szCs w:val="21"/>
              </w:rPr>
            </w:pPr>
            <w:r>
              <w:rPr>
                <w:bCs/>
                <w:szCs w:val="21"/>
              </w:rPr>
              <w:t>夜光车间环境放射性监测设备</w:t>
            </w:r>
          </w:p>
        </w:tc>
        <w:tc>
          <w:tcPr>
            <w:tcW w:w="2688" w:type="dxa"/>
            <w:shd w:val="clear" w:color="auto" w:fill="auto"/>
            <w:vAlign w:val="center"/>
          </w:tcPr>
          <w:p>
            <w:pPr>
              <w:spacing w:line="240" w:lineRule="auto"/>
              <w:ind w:left="0" w:leftChars="0"/>
              <w:jc w:val="center"/>
              <w:rPr>
                <w:bCs/>
                <w:szCs w:val="21"/>
              </w:rPr>
            </w:pPr>
            <w:r>
              <w:rPr>
                <w:rFonts w:hint="eastAsia"/>
                <w:bCs/>
                <w:szCs w:val="21"/>
              </w:rPr>
              <w:t>传感器精度高</w:t>
            </w:r>
          </w:p>
          <w:p>
            <w:pPr>
              <w:spacing w:line="240" w:lineRule="auto"/>
              <w:ind w:left="0" w:leftChars="0"/>
              <w:jc w:val="center"/>
              <w:rPr>
                <w:bCs/>
                <w:szCs w:val="21"/>
              </w:rPr>
            </w:pPr>
            <w:r>
              <w:rPr>
                <w:bCs/>
                <w:szCs w:val="21"/>
              </w:rPr>
              <w:t>设备集成性高</w:t>
            </w:r>
          </w:p>
        </w:tc>
        <w:tc>
          <w:tcPr>
            <w:tcW w:w="2432" w:type="dxa"/>
            <w:shd w:val="clear" w:color="auto" w:fill="auto"/>
            <w:vAlign w:val="center"/>
          </w:tcPr>
          <w:p>
            <w:pPr>
              <w:spacing w:line="240" w:lineRule="auto"/>
              <w:ind w:left="0" w:leftChars="0"/>
              <w:jc w:val="center"/>
              <w:rPr>
                <w:bCs/>
                <w:szCs w:val="21"/>
              </w:rPr>
            </w:pPr>
            <w:r>
              <w:rPr>
                <w:rFonts w:hint="eastAsia"/>
                <w:bCs/>
                <w:szCs w:val="21"/>
              </w:rPr>
              <w:t>设备成本较高</w:t>
            </w:r>
          </w:p>
          <w:p>
            <w:pPr>
              <w:spacing w:line="240" w:lineRule="auto"/>
              <w:ind w:left="0" w:leftChars="0"/>
              <w:jc w:val="center"/>
              <w:rPr>
                <w:bCs/>
                <w:szCs w:val="21"/>
              </w:rPr>
            </w:pPr>
            <w:r>
              <w:rPr>
                <w:rFonts w:hint="eastAsia"/>
                <w:bCs/>
                <w:szCs w:val="21"/>
              </w:rPr>
              <w:t>维护专业性需求较强</w:t>
            </w:r>
          </w:p>
          <w:p>
            <w:pPr>
              <w:spacing w:line="240" w:lineRule="auto"/>
              <w:ind w:left="0" w:leftChars="0"/>
              <w:jc w:val="center"/>
              <w:rPr>
                <w:bCs/>
                <w:szCs w:val="21"/>
              </w:rPr>
            </w:pPr>
            <w:r>
              <w:rPr>
                <w:rFonts w:hint="eastAsia"/>
                <w:bCs/>
                <w:szCs w:val="21"/>
              </w:rPr>
              <w:t>监测对象单一</w:t>
            </w:r>
          </w:p>
        </w:tc>
      </w:tr>
    </w:tbl>
    <w:p>
      <w:pPr>
        <w:ind w:left="420"/>
      </w:pPr>
    </w:p>
    <w:p>
      <w:pPr>
        <w:pStyle w:val="64"/>
        <w:spacing w:after="0" w:line="360" w:lineRule="auto"/>
        <w:jc w:val="right"/>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续</w:t>
      </w:r>
      <w:r>
        <w:rPr>
          <w:rFonts w:asciiTheme="minorEastAsia" w:hAnsiTheme="minorEastAsia" w:eastAsiaTheme="minorEastAsia"/>
          <w:sz w:val="21"/>
          <w:szCs w:val="21"/>
          <w:lang w:eastAsia="zh-CN"/>
        </w:rPr>
        <w:t xml:space="preserve">表1-1 </w:t>
      </w:r>
    </w:p>
    <w:tbl>
      <w:tblPr>
        <w:tblStyle w:val="26"/>
        <w:tblW w:w="8418"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98"/>
        <w:gridCol w:w="2688"/>
        <w:gridCol w:w="243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298" w:type="dxa"/>
            <w:shd w:val="clear" w:color="auto" w:fill="auto"/>
            <w:vAlign w:val="center"/>
          </w:tcPr>
          <w:p>
            <w:pPr>
              <w:spacing w:line="240" w:lineRule="auto"/>
              <w:ind w:left="0" w:leftChars="0"/>
              <w:jc w:val="center"/>
              <w:rPr>
                <w:bCs/>
                <w:szCs w:val="21"/>
              </w:rPr>
            </w:pPr>
            <w:r>
              <w:rPr>
                <w:rFonts w:hint="eastAsia"/>
                <w:bCs/>
                <w:szCs w:val="21"/>
              </w:rPr>
              <w:t>江苏</w:t>
            </w:r>
            <w:r>
              <w:rPr>
                <w:bCs/>
                <w:szCs w:val="21"/>
              </w:rPr>
              <w:t>吉华电子科技有限公司</w:t>
            </w:r>
          </w:p>
        </w:tc>
        <w:tc>
          <w:tcPr>
            <w:tcW w:w="2688" w:type="dxa"/>
            <w:shd w:val="clear" w:color="auto" w:fill="auto"/>
            <w:vAlign w:val="center"/>
          </w:tcPr>
          <w:p>
            <w:pPr>
              <w:spacing w:line="240" w:lineRule="auto"/>
              <w:ind w:left="0" w:leftChars="0"/>
              <w:jc w:val="center"/>
              <w:rPr>
                <w:bCs/>
                <w:szCs w:val="21"/>
              </w:rPr>
            </w:pPr>
            <w:r>
              <w:rPr>
                <w:rFonts w:hint="eastAsia"/>
                <w:bCs/>
                <w:szCs w:val="21"/>
              </w:rPr>
              <w:t>安装方式简单</w:t>
            </w:r>
          </w:p>
          <w:p>
            <w:pPr>
              <w:spacing w:line="240" w:lineRule="auto"/>
              <w:ind w:left="0" w:leftChars="0"/>
              <w:jc w:val="center"/>
              <w:rPr>
                <w:bCs/>
                <w:szCs w:val="21"/>
              </w:rPr>
            </w:pPr>
            <w:r>
              <w:rPr>
                <w:rFonts w:hint="eastAsia"/>
                <w:bCs/>
                <w:szCs w:val="21"/>
              </w:rPr>
              <w:t>设备可靠性高</w:t>
            </w:r>
          </w:p>
          <w:p>
            <w:pPr>
              <w:spacing w:line="240" w:lineRule="auto"/>
              <w:ind w:left="0" w:leftChars="0"/>
              <w:jc w:val="center"/>
              <w:rPr>
                <w:bCs/>
                <w:szCs w:val="21"/>
              </w:rPr>
            </w:pPr>
            <w:r>
              <w:rPr>
                <w:bCs/>
                <w:szCs w:val="21"/>
              </w:rPr>
              <w:t>设备集成性高</w:t>
            </w:r>
          </w:p>
        </w:tc>
        <w:tc>
          <w:tcPr>
            <w:tcW w:w="2432" w:type="dxa"/>
            <w:shd w:val="clear" w:color="auto" w:fill="auto"/>
            <w:vAlign w:val="center"/>
          </w:tcPr>
          <w:p>
            <w:pPr>
              <w:spacing w:line="240" w:lineRule="auto"/>
              <w:ind w:left="0" w:leftChars="0"/>
              <w:jc w:val="center"/>
              <w:rPr>
                <w:bCs/>
                <w:szCs w:val="21"/>
              </w:rPr>
            </w:pPr>
            <w:r>
              <w:rPr>
                <w:rFonts w:hint="eastAsia"/>
                <w:bCs/>
                <w:szCs w:val="21"/>
              </w:rPr>
              <w:t>设备购买费用昂贵</w:t>
            </w:r>
          </w:p>
          <w:p>
            <w:pPr>
              <w:spacing w:line="240" w:lineRule="auto"/>
              <w:ind w:left="0" w:leftChars="0"/>
              <w:jc w:val="center"/>
              <w:rPr>
                <w:bCs/>
                <w:szCs w:val="21"/>
              </w:rPr>
            </w:pPr>
            <w:r>
              <w:rPr>
                <w:rFonts w:hint="eastAsia"/>
                <w:bCs/>
                <w:szCs w:val="21"/>
              </w:rPr>
              <w:t>安装位置固定无法移动</w:t>
            </w:r>
          </w:p>
          <w:p>
            <w:pPr>
              <w:spacing w:line="240" w:lineRule="auto"/>
              <w:ind w:left="0" w:leftChars="0"/>
              <w:jc w:val="center"/>
              <w:rPr>
                <w:bCs/>
                <w:szCs w:val="21"/>
              </w:rPr>
            </w:pPr>
            <w:r>
              <w:rPr>
                <w:rFonts w:hint="eastAsia"/>
                <w:bCs/>
                <w:szCs w:val="21"/>
              </w:rPr>
              <w:t>维修费用高</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298" w:type="dxa"/>
            <w:shd w:val="clear" w:color="auto" w:fill="auto"/>
            <w:vAlign w:val="center"/>
          </w:tcPr>
          <w:p>
            <w:pPr>
              <w:spacing w:line="240" w:lineRule="auto"/>
              <w:ind w:left="0" w:leftChars="0"/>
              <w:jc w:val="center"/>
              <w:rPr>
                <w:bCs/>
                <w:szCs w:val="21"/>
              </w:rPr>
            </w:pPr>
            <w:r>
              <w:rPr>
                <w:rFonts w:cs="宋体"/>
                <w:szCs w:val="21"/>
              </w:rPr>
              <w:t>深圳奥斯恩净化技术有线公司</w:t>
            </w:r>
          </w:p>
        </w:tc>
        <w:tc>
          <w:tcPr>
            <w:tcW w:w="2688" w:type="dxa"/>
            <w:shd w:val="clear" w:color="auto" w:fill="auto"/>
            <w:vAlign w:val="center"/>
          </w:tcPr>
          <w:p>
            <w:pPr>
              <w:spacing w:line="240" w:lineRule="auto"/>
              <w:ind w:left="0" w:leftChars="0"/>
              <w:jc w:val="center"/>
              <w:rPr>
                <w:bCs/>
                <w:szCs w:val="21"/>
              </w:rPr>
            </w:pPr>
            <w:r>
              <w:rPr>
                <w:rFonts w:hint="eastAsia"/>
                <w:bCs/>
                <w:szCs w:val="21"/>
              </w:rPr>
              <w:t>接入官方平台方便管理</w:t>
            </w:r>
          </w:p>
          <w:p>
            <w:pPr>
              <w:spacing w:line="240" w:lineRule="auto"/>
              <w:ind w:left="0" w:leftChars="0"/>
              <w:jc w:val="center"/>
              <w:rPr>
                <w:bCs/>
                <w:szCs w:val="21"/>
              </w:rPr>
            </w:pPr>
            <w:r>
              <w:rPr>
                <w:rFonts w:hint="eastAsia"/>
                <w:bCs/>
                <w:szCs w:val="21"/>
              </w:rPr>
              <w:t>设备数据可视化便于查看</w:t>
            </w:r>
          </w:p>
          <w:p>
            <w:pPr>
              <w:spacing w:line="240" w:lineRule="auto"/>
              <w:ind w:left="0" w:leftChars="0"/>
              <w:jc w:val="center"/>
              <w:rPr>
                <w:bCs/>
                <w:szCs w:val="21"/>
              </w:rPr>
            </w:pPr>
            <w:r>
              <w:rPr>
                <w:rFonts w:hint="eastAsia"/>
                <w:bCs/>
                <w:szCs w:val="21"/>
              </w:rPr>
              <w:t>设备集成性高</w:t>
            </w:r>
          </w:p>
        </w:tc>
        <w:tc>
          <w:tcPr>
            <w:tcW w:w="2432" w:type="dxa"/>
            <w:shd w:val="clear" w:color="auto" w:fill="auto"/>
            <w:vAlign w:val="center"/>
          </w:tcPr>
          <w:p>
            <w:pPr>
              <w:spacing w:line="240" w:lineRule="auto"/>
              <w:ind w:left="0" w:leftChars="0"/>
              <w:jc w:val="center"/>
              <w:rPr>
                <w:bCs/>
                <w:szCs w:val="21"/>
              </w:rPr>
            </w:pPr>
            <w:r>
              <w:rPr>
                <w:rFonts w:hint="eastAsia"/>
                <w:bCs/>
                <w:szCs w:val="21"/>
              </w:rPr>
              <w:t>设备安装费用高</w:t>
            </w:r>
          </w:p>
          <w:p>
            <w:pPr>
              <w:spacing w:line="240" w:lineRule="auto"/>
              <w:ind w:left="0" w:leftChars="0"/>
              <w:jc w:val="center"/>
              <w:rPr>
                <w:bCs/>
                <w:szCs w:val="21"/>
              </w:rPr>
            </w:pPr>
            <w:r>
              <w:rPr>
                <w:rFonts w:hint="eastAsia"/>
                <w:bCs/>
                <w:szCs w:val="21"/>
              </w:rPr>
              <w:t>设备体积较大安装受限</w:t>
            </w:r>
          </w:p>
          <w:p>
            <w:pPr>
              <w:spacing w:line="240" w:lineRule="auto"/>
              <w:ind w:left="0" w:leftChars="0"/>
              <w:jc w:val="center"/>
              <w:rPr>
                <w:bCs/>
                <w:szCs w:val="21"/>
              </w:rPr>
            </w:pPr>
            <w:r>
              <w:rPr>
                <w:rFonts w:hint="eastAsia"/>
                <w:bCs/>
                <w:szCs w:val="21"/>
              </w:rPr>
              <w:t>维护费用高</w:t>
            </w:r>
          </w:p>
        </w:tc>
      </w:tr>
    </w:tbl>
    <w:p>
      <w:pPr>
        <w:ind w:left="420" w:firstLine="525" w:firstLineChars="250"/>
        <w:rPr>
          <w:szCs w:val="21"/>
        </w:rPr>
      </w:pPr>
      <w:bookmarkStart w:id="14" w:name="_Toc37253086"/>
      <w:r>
        <w:rPr>
          <w:rFonts w:hint="eastAsia"/>
          <w:szCs w:val="21"/>
        </w:rPr>
        <w:t>表注：*****</w:t>
      </w:r>
      <w:bookmarkEnd w:id="10"/>
      <w:bookmarkEnd w:id="14"/>
    </w:p>
    <w:p>
      <w:pPr>
        <w:ind w:left="420" w:firstLine="525" w:firstLineChars="250"/>
        <w:rPr>
          <w:szCs w:val="21"/>
        </w:rPr>
      </w:pPr>
    </w:p>
    <w:p>
      <w:pPr>
        <w:ind w:left="420" w:firstLine="525" w:firstLineChars="250"/>
        <w:rPr>
          <w:szCs w:val="21"/>
        </w:rPr>
      </w:pPr>
    </w:p>
    <w:p>
      <w:pPr>
        <w:ind w:left="420" w:firstLine="525" w:firstLineChars="250"/>
        <w:rPr>
          <w:szCs w:val="21"/>
        </w:rPr>
      </w:pPr>
      <w:r>
        <w:rPr>
          <w:rFonts w:hint="eastAsia"/>
          <w:szCs w:val="21"/>
        </w:rPr>
        <w:t>……</w:t>
      </w: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ind w:left="420" w:firstLine="525" w:firstLineChars="250"/>
        <w:rPr>
          <w:szCs w:val="21"/>
        </w:rPr>
      </w:pPr>
    </w:p>
    <w:p>
      <w:pPr>
        <w:pStyle w:val="2"/>
      </w:pPr>
      <w:bookmarkStart w:id="15" w:name="_Toc88036539"/>
      <w:r>
        <w:rPr>
          <w:rFonts w:hint="eastAsia"/>
        </w:rPr>
        <w:t>2系统方案设计及功能需求</w:t>
      </w:r>
      <w:bookmarkEnd w:id="15"/>
    </w:p>
    <w:p>
      <w:pPr>
        <w:pStyle w:val="3"/>
      </w:pPr>
      <w:bookmarkStart w:id="16" w:name="_Toc88036540"/>
      <w:r>
        <w:t xml:space="preserve">2.1 </w:t>
      </w:r>
      <w:r>
        <w:rPr>
          <w:rFonts w:hint="eastAsia"/>
        </w:rPr>
        <w:t>系统方案设计</w:t>
      </w:r>
      <w:bookmarkEnd w:id="16"/>
    </w:p>
    <w:p>
      <w:pPr>
        <w:ind w:left="0" w:leftChars="0"/>
      </w:pPr>
    </w:p>
    <w:p>
      <w:pPr>
        <w:pStyle w:val="71"/>
        <w:ind w:left="420" w:firstLine="1200" w:firstLineChars="500"/>
        <w:jc w:val="both"/>
      </w:pPr>
      <w:r>
        <mc:AlternateContent>
          <mc:Choice Requires="wps">
            <w:drawing>
              <wp:anchor distT="0" distB="0" distL="114300" distR="114300" simplePos="0" relativeHeight="251661312" behindDoc="0" locked="0" layoutInCell="1" allowOverlap="1">
                <wp:simplePos x="0" y="0"/>
                <wp:positionH relativeFrom="column">
                  <wp:posOffset>2287270</wp:posOffset>
                </wp:positionH>
                <wp:positionV relativeFrom="paragraph">
                  <wp:posOffset>28575</wp:posOffset>
                </wp:positionV>
                <wp:extent cx="3124200" cy="1543050"/>
                <wp:effectExtent l="19050" t="19050" r="19050" b="228600"/>
                <wp:wrapNone/>
                <wp:docPr id="25" name="对话气泡: 矩形 25"/>
                <wp:cNvGraphicFramePr/>
                <a:graphic xmlns:a="http://schemas.openxmlformats.org/drawingml/2006/main">
                  <a:graphicData uri="http://schemas.microsoft.com/office/word/2010/wordprocessingShape">
                    <wps:wsp>
                      <wps:cNvSpPr>
                        <a:spLocks noChangeArrowheads="1"/>
                      </wps:cNvSpPr>
                      <wps:spPr bwMode="auto">
                        <a:xfrm>
                          <a:off x="0" y="0"/>
                          <a:ext cx="3124200" cy="1543050"/>
                        </a:xfrm>
                        <a:prstGeom prst="wedgeRectCallout">
                          <a:avLst>
                            <a:gd name="adj1" fmla="val 45832"/>
                            <a:gd name="adj2" fmla="val 61662"/>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正文</w:t>
                            </w:r>
                            <w:r>
                              <w:rPr>
                                <w:rFonts w:ascii="仿宋" w:hAnsi="仿宋" w:eastAsia="仿宋"/>
                                <w:sz w:val="24"/>
                              </w:rPr>
                              <w:t>中</w:t>
                            </w:r>
                            <w:r>
                              <w:rPr>
                                <w:rFonts w:hint="eastAsia" w:ascii="仿宋" w:hAnsi="仿宋" w:eastAsia="仿宋"/>
                                <w:sz w:val="24"/>
                              </w:rPr>
                              <w:t>公式，所有公式</w:t>
                            </w:r>
                            <w:r>
                              <w:rPr>
                                <w:rFonts w:ascii="仿宋" w:hAnsi="仿宋" w:eastAsia="仿宋"/>
                                <w:sz w:val="24"/>
                              </w:rPr>
                              <w:t>要有公式号，公式序号按一级标题编排，如一级标题是</w:t>
                            </w:r>
                            <w:r>
                              <w:rPr>
                                <w:rFonts w:hint="eastAsia" w:ascii="仿宋" w:hAnsi="仿宋" w:eastAsia="仿宋"/>
                                <w:sz w:val="24"/>
                              </w:rPr>
                              <w:t>2，</w:t>
                            </w:r>
                            <w:r>
                              <w:rPr>
                                <w:rFonts w:ascii="仿宋" w:hAnsi="仿宋" w:eastAsia="仿宋"/>
                                <w:sz w:val="24"/>
                              </w:rPr>
                              <w:t>公式为该级标题的第一个公式，则为“2-1”</w:t>
                            </w:r>
                            <w:r>
                              <w:rPr>
                                <w:rFonts w:hint="eastAsia" w:ascii="仿宋" w:hAnsi="仿宋" w:eastAsia="仿宋"/>
                                <w:sz w:val="24"/>
                              </w:rPr>
                              <w:t>，以此类推。公式号和</w:t>
                            </w:r>
                            <w:r>
                              <w:rPr>
                                <w:rFonts w:ascii="仿宋" w:hAnsi="仿宋" w:eastAsia="仿宋"/>
                                <w:sz w:val="24"/>
                              </w:rPr>
                              <w:t>公式一起要居中对齐，公式号需用圆括弧括起，其间不加虚线</w:t>
                            </w:r>
                            <w:r>
                              <w:rPr>
                                <w:rFonts w:hint="eastAsia" w:ascii="仿宋" w:hAnsi="仿宋" w:eastAsia="仿宋"/>
                                <w:sz w:val="24"/>
                              </w:rPr>
                              <w:t>，Times New Roman五</w:t>
                            </w:r>
                            <w:r>
                              <w:rPr>
                                <w:rFonts w:ascii="仿宋" w:hAnsi="仿宋" w:eastAsia="仿宋"/>
                                <w:sz w:val="24"/>
                              </w:rPr>
                              <w:t>号字体，用圆括弧括</w:t>
                            </w:r>
                            <w:r>
                              <w:rPr>
                                <w:rFonts w:hint="eastAsia" w:ascii="仿宋" w:hAnsi="仿宋" w:eastAsia="仿宋"/>
                                <w:sz w:val="24"/>
                              </w:rPr>
                              <w:t>起</w:t>
                            </w:r>
                            <w:r>
                              <w:rPr>
                                <w:rFonts w:ascii="仿宋" w:hAnsi="仿宋" w:eastAsia="仿宋"/>
                                <w:sz w:val="24"/>
                              </w:rPr>
                              <w:t>写在右边行末，其间不加虚线</w:t>
                            </w:r>
                            <w:r>
                              <w:rPr>
                                <w:rFonts w:hint="eastAsia" w:ascii="仿宋" w:hAnsi="仿宋" w:eastAsia="仿宋"/>
                                <w:sz w:val="24"/>
                              </w:rPr>
                              <w:t>。</w:t>
                            </w:r>
                          </w:p>
                        </w:txbxContent>
                      </wps:txbx>
                      <wps:bodyPr rot="0" vert="horz" wrap="square" lIns="91440" tIns="45720" rIns="91440" bIns="45720" anchor="t" anchorCtr="0" upright="1">
                        <a:noAutofit/>
                      </wps:bodyPr>
                    </wps:wsp>
                  </a:graphicData>
                </a:graphic>
              </wp:anchor>
            </w:drawing>
          </mc:Choice>
          <mc:Fallback>
            <w:pict>
              <v:shape id="对话气泡: 矩形 25" o:spid="_x0000_s1026" o:spt="61" type="#_x0000_t61" style="position:absolute;left:0pt;margin-left:180.1pt;margin-top:2.25pt;height:121.5pt;width:246pt;z-index:251661312;mso-width-relative:page;mso-height-relative:page;" fillcolor="#FFFFFF" filled="t" stroked="t" coordsize="21600,21600" o:gfxdata="UEsDBAoAAAAAAIdO4kAAAAAAAAAAAAAAAAAEAAAAZHJzL1BLAwQUAAAACACHTuJAEW6WGdQAAAAJ&#10;AQAADwAAAGRycy9kb3ducmV2LnhtbE2Py07DMBRE90j8g3WR2FG7oS5RGqcLRLeVKOnejS9xWj9C&#10;7D74ey4rWI5mNHOmXt+8Yxec0hCDgvlMAMPQRTOEXkH7sXkqgaWsg9EuBlTwjQnWzf1drSsTr+Ed&#10;L7vcMyoJqdIKbM5jxXnqLHqdZnHEQN5nnLzOJKeem0lfqdw7Xgix5F4PgRasHvHVYnfanT2N7I+b&#10;r9ZJuT26redtKaTFN6UeH+ZiBSzjLf+F4Ref0KEhpkM8B5OYU/C8FAVFFSwkMPJLWZA+KCgWLxJ4&#10;U/P/D5ofUEsDBBQAAAAIAIdO4kBgUnNrgAIAAPcEAAAOAAAAZHJzL2Uyb0RvYy54bWytVM1u1DAQ&#10;viPxDpbvND/N/hA1W1W7KkIqUFF4AK/jJAb/YXs3W56DK0Jw41QkThx4nBYeg4mTLtuCUA/kEM1k&#10;xt/MN58nB4cbKdCaWce1KnCyF2PEFNUlV3WBX744fjDFyHmiSiK0YgU+Zw4fzu7fO2hNzlLdaFEy&#10;iwBEubw1BW68N3kUOdowSdyeNkxBsNJWEg+uraPSkhbQpYjSOB5HrbalsZoy5+Drog/iAdHeBVBX&#10;FadsoelKMuV7VMsE8UDJNdw4PAvdVhWj/llVOeaRKDAw9eENRcBedu9odkDy2hLTcDq0QO7Swi1O&#10;knAFRbdQC+IJWln+B5Tk1GqnK79HtYx6ImEiwCKJb83mrCGGBS4wame2Q3f/D5Y+XZ9axMsCpyOM&#10;FJGg+OXFt58X76++vLv6+jFHPz58vvz+CUEYZtUal8ORM3NqO7bOnGj62iGl5w1RNTuyVrcNIyV0&#10;mHT50Y0DnePgKFq2T3QJlcjK6zC2TWVlBwgDQZugzvlWHbbxiMLH/STN4AJhRCGWjLL9eBT0i0h+&#10;fdxY5x8xLVFnFLhlZc2ewx2YEyH0yodSZH3ifJCqHPiS8lWCUSUFKL8mAmWj6X463IydnHQ3Z5yM&#10;xyEHqg+IYF3XD7PRgpfHXIjg2Ho5FxYBfIGPwxPGAyPcTRMKtR3RCTD7N8YkPlpkk79hSO5hPwWX&#10;BZ7G3TMkCdUhsrATMIFrcTo9el39ZrkZJF7q8hxksrrfF/hbgNFo+xajFnalwO7NiliGkXisQOqH&#10;SZZ1yxWcbDRJwbG7keVuhCgKUAX2GPXm3PcLuTKW1w1USgJ5pY/gelR822rf1XCpYB/AurFwu37I&#10;+v2/mv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EW6WGdQAAAAJAQAADwAAAAAAAAABACAAAAAi&#10;AAAAZHJzL2Rvd25yZXYueG1sUEsBAhQAFAAAAAgAh07iQGBSc2uAAgAA9wQAAA4AAAAAAAAAAQAg&#10;AAAAIwEAAGRycy9lMm9Eb2MueG1sUEsFBgAAAAAGAAYAWQEAABUGAAAAAA==&#10;" adj="20700,24119">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正文</w:t>
                      </w:r>
                      <w:r>
                        <w:rPr>
                          <w:rFonts w:ascii="仿宋" w:hAnsi="仿宋" w:eastAsia="仿宋"/>
                          <w:sz w:val="24"/>
                        </w:rPr>
                        <w:t>中</w:t>
                      </w:r>
                      <w:r>
                        <w:rPr>
                          <w:rFonts w:hint="eastAsia" w:ascii="仿宋" w:hAnsi="仿宋" w:eastAsia="仿宋"/>
                          <w:sz w:val="24"/>
                        </w:rPr>
                        <w:t>公式，所有公式</w:t>
                      </w:r>
                      <w:r>
                        <w:rPr>
                          <w:rFonts w:ascii="仿宋" w:hAnsi="仿宋" w:eastAsia="仿宋"/>
                          <w:sz w:val="24"/>
                        </w:rPr>
                        <w:t>要有公式号，公式序号按一级标题编排，如一级标题是</w:t>
                      </w:r>
                      <w:r>
                        <w:rPr>
                          <w:rFonts w:hint="eastAsia" w:ascii="仿宋" w:hAnsi="仿宋" w:eastAsia="仿宋"/>
                          <w:sz w:val="24"/>
                        </w:rPr>
                        <w:t>2，</w:t>
                      </w:r>
                      <w:r>
                        <w:rPr>
                          <w:rFonts w:ascii="仿宋" w:hAnsi="仿宋" w:eastAsia="仿宋"/>
                          <w:sz w:val="24"/>
                        </w:rPr>
                        <w:t>公式为该级标题的第一个公式，则为“2-1”</w:t>
                      </w:r>
                      <w:r>
                        <w:rPr>
                          <w:rFonts w:hint="eastAsia" w:ascii="仿宋" w:hAnsi="仿宋" w:eastAsia="仿宋"/>
                          <w:sz w:val="24"/>
                        </w:rPr>
                        <w:t>，以此类推。公式号和</w:t>
                      </w:r>
                      <w:r>
                        <w:rPr>
                          <w:rFonts w:ascii="仿宋" w:hAnsi="仿宋" w:eastAsia="仿宋"/>
                          <w:sz w:val="24"/>
                        </w:rPr>
                        <w:t>公式一起要居中对齐，公式号需用圆括弧括起，其间不加虚线</w:t>
                      </w:r>
                      <w:r>
                        <w:rPr>
                          <w:rFonts w:hint="eastAsia" w:ascii="仿宋" w:hAnsi="仿宋" w:eastAsia="仿宋"/>
                          <w:sz w:val="24"/>
                        </w:rPr>
                        <w:t>，Times New Roman五</w:t>
                      </w:r>
                      <w:r>
                        <w:rPr>
                          <w:rFonts w:ascii="仿宋" w:hAnsi="仿宋" w:eastAsia="仿宋"/>
                          <w:sz w:val="24"/>
                        </w:rPr>
                        <w:t>号字体，用圆括弧括</w:t>
                      </w:r>
                      <w:r>
                        <w:rPr>
                          <w:rFonts w:hint="eastAsia" w:ascii="仿宋" w:hAnsi="仿宋" w:eastAsia="仿宋"/>
                          <w:sz w:val="24"/>
                        </w:rPr>
                        <w:t>起</w:t>
                      </w:r>
                      <w:r>
                        <w:rPr>
                          <w:rFonts w:ascii="仿宋" w:hAnsi="仿宋" w:eastAsia="仿宋"/>
                          <w:sz w:val="24"/>
                        </w:rPr>
                        <w:t>写在右边行末，其间不加虚线</w:t>
                      </w:r>
                      <w:r>
                        <w:rPr>
                          <w:rFonts w:hint="eastAsia" w:ascii="仿宋" w:hAnsi="仿宋" w:eastAsia="仿宋"/>
                          <w:sz w:val="24"/>
                        </w:rPr>
                        <w:t>。</w:t>
                      </w:r>
                    </w:p>
                  </w:txbxContent>
                </v:textbox>
              </v:shape>
            </w:pict>
          </mc:Fallback>
        </mc:AlternateContent>
      </w:r>
    </w:p>
    <w:p>
      <w:pPr>
        <w:pStyle w:val="71"/>
        <w:ind w:left="420" w:firstLine="1200" w:firstLineChars="500"/>
        <w:jc w:val="both"/>
      </w:pPr>
    </w:p>
    <w:p>
      <w:pPr>
        <w:pStyle w:val="71"/>
        <w:ind w:left="420" w:firstLine="1200" w:firstLineChars="500"/>
        <w:jc w:val="both"/>
      </w:pPr>
    </w:p>
    <w:p>
      <w:pPr>
        <w:pStyle w:val="71"/>
        <w:ind w:left="420" w:firstLine="1200" w:firstLineChars="500"/>
        <w:jc w:val="both"/>
      </w:pPr>
    </w:p>
    <w:p>
      <w:pPr>
        <w:pStyle w:val="71"/>
        <w:ind w:left="420" w:firstLine="1200" w:firstLineChars="500"/>
        <w:jc w:val="both"/>
      </w:pPr>
    </w:p>
    <w:p>
      <w:pPr>
        <w:pStyle w:val="71"/>
        <w:ind w:left="420" w:firstLine="1200" w:firstLineChars="500"/>
        <w:jc w:val="both"/>
      </w:pPr>
    </w:p>
    <w:p>
      <w:pPr>
        <w:pStyle w:val="71"/>
        <w:ind w:left="420" w:firstLine="1200" w:firstLineChars="500"/>
        <w:jc w:val="both"/>
      </w:pPr>
    </w:p>
    <w:p>
      <w:pPr>
        <w:pStyle w:val="71"/>
        <w:ind w:left="420" w:firstLine="1200" w:firstLineChars="500"/>
        <w:jc w:val="both"/>
      </w:pPr>
    </w:p>
    <w:p>
      <w:pPr>
        <w:pStyle w:val="71"/>
        <w:ind w:firstLine="0" w:firstLineChars="0"/>
        <w:jc w:val="both"/>
      </w:pPr>
    </w:p>
    <w:p>
      <w:pPr>
        <w:pStyle w:val="71"/>
        <w:ind w:left="420" w:firstLine="4200" w:firstLineChars="1750"/>
      </w:pPr>
      <m:oMath>
        <m:r>
          <m:rPr>
            <m:sty m:val="p"/>
          </m:rPr>
          <w:rPr>
            <w:rFonts w:ascii="Cambria Math" w:hAnsi="Cambria Math"/>
          </w:rPr>
          <m:t>θ=2π</m:t>
        </m:r>
        <m:sSub>
          <m:sSubPr>
            <m:ctrlPr>
              <w:rPr>
                <w:rFonts w:ascii="Cambria Math" w:hAnsi="Cambria Math" w:eastAsia="宋体" w:cs="Times New Roman"/>
                <w:i/>
                <w:szCs w:val="22"/>
              </w:rPr>
            </m:ctrlPr>
          </m:sSubPr>
          <m:e>
            <m:r>
              <m:rPr/>
              <w:rPr>
                <w:rFonts w:ascii="Cambria Math" w:hAnsi="Cambria Math"/>
              </w:rPr>
              <m:t>f</m:t>
            </m:r>
            <m:ctrlPr>
              <w:rPr>
                <w:rFonts w:ascii="Cambria Math" w:hAnsi="Cambria Math" w:eastAsia="宋体" w:cs="Times New Roman"/>
                <w:i/>
                <w:szCs w:val="22"/>
              </w:rPr>
            </m:ctrlPr>
          </m:e>
          <m:sub>
            <m:r>
              <m:rPr/>
              <w:rPr>
                <w:rFonts w:ascii="Cambria Math" w:hAnsi="Cambria Math"/>
              </w:rPr>
              <m:t>out</m:t>
            </m:r>
            <m:ctrlPr>
              <w:rPr>
                <w:rFonts w:ascii="Cambria Math" w:hAnsi="Cambria Math" w:eastAsia="宋体" w:cs="Times New Roman"/>
                <w:i/>
                <w:szCs w:val="22"/>
              </w:rPr>
            </m:ctrlPr>
          </m:sub>
        </m:sSub>
        <m:r>
          <m:rPr>
            <m:sty m:val="p"/>
          </m:rPr>
          <w:rPr>
            <w:rFonts w:ascii="Cambria Math" w:hAnsi="Cambria Math"/>
          </w:rPr>
          <m:t xml:space="preserve"> </m:t>
        </m:r>
      </m:oMath>
      <w:r>
        <w:rPr>
          <w:rFonts w:hint="eastAsia"/>
        </w:rPr>
        <w:t xml:space="preserve">              </w:t>
      </w:r>
      <w:r>
        <w:t xml:space="preserve">        </w:t>
      </w:r>
      <w:r>
        <w:rPr>
          <w:rFonts w:hint="eastAsia"/>
          <w:sz w:val="21"/>
          <w:szCs w:val="21"/>
        </w:rPr>
        <w:t>（</w:t>
      </w:r>
      <w:r>
        <w:rPr>
          <w:rFonts w:ascii="Times New Roman" w:hAnsi="Times New Roman" w:cs="Times New Roman"/>
          <w:sz w:val="21"/>
          <w:szCs w:val="21"/>
        </w:rPr>
        <w:t>2-1</w:t>
      </w:r>
      <w:r>
        <w:rPr>
          <w:rFonts w:hint="eastAsia"/>
          <w:sz w:val="21"/>
          <w:szCs w:val="21"/>
        </w:rPr>
        <w:t>）</w:t>
      </w:r>
    </w:p>
    <w:p>
      <w:pPr>
        <w:pStyle w:val="71"/>
        <w:spacing w:line="360" w:lineRule="auto"/>
        <w:ind w:left="420" w:firstLine="960" w:firstLineChars="400"/>
        <w:jc w:val="both"/>
      </w:pPr>
      <w:r>
        <w:rPr>
          <w:rFonts w:hint="eastAsia"/>
        </w:rPr>
        <w:t>经过一个时钟周期，相位的变化量为</w:t>
      </w:r>
      <w:r>
        <w:t xml:space="preserve">  </w:t>
      </w:r>
    </w:p>
    <w:p>
      <w:pPr>
        <w:ind w:left="420" w:right="281" w:rightChars="134" w:firstLine="1050" w:firstLineChars="500"/>
        <w:rPr>
          <w:sz w:val="24"/>
        </w:rPr>
      </w:pPr>
      <w:r>
        <w:rPr>
          <w:rFonts w:hint="eastAsia"/>
        </w:rPr>
        <w:t xml:space="preserve"> </w:t>
      </w:r>
      <w:r>
        <w:t xml:space="preserve">                        </w:t>
      </w:r>
      <m:oMath>
        <m:r>
          <m:rPr>
            <m:sty m:val="p"/>
          </m:rPr>
          <w:rPr>
            <w:rFonts w:ascii="Cambria Math" w:hAnsi="Cambria Math"/>
          </w:rPr>
          <m:t xml:space="preserve">∆θ=2π </m:t>
        </m:r>
        <m:sSub>
          <m:sSubPr>
            <m:ctrlPr>
              <w:rPr>
                <w:rFonts w:ascii="Cambria Math" w:hAnsi="Cambria Math"/>
                <w:i/>
                <w:szCs w:val="22"/>
              </w:rPr>
            </m:ctrlPr>
          </m:sSubPr>
          <m:e>
            <m:r>
              <m:rPr/>
              <w:rPr>
                <w:rFonts w:ascii="Cambria Math" w:hAnsi="Cambria Math"/>
              </w:rPr>
              <m:t>f</m:t>
            </m:r>
            <m:ctrlPr>
              <w:rPr>
                <w:rFonts w:ascii="Cambria Math" w:hAnsi="Cambria Math"/>
                <w:i/>
                <w:szCs w:val="22"/>
              </w:rPr>
            </m:ctrlPr>
          </m:e>
          <m:sub>
            <m:r>
              <m:rPr/>
              <w:rPr>
                <w:rFonts w:ascii="Cambria Math" w:hAnsi="Cambria Math"/>
              </w:rPr>
              <m:t>out</m:t>
            </m:r>
            <m:ctrlPr>
              <w:rPr>
                <w:rFonts w:ascii="Cambria Math" w:hAnsi="Cambria Math"/>
                <w:i/>
                <w:szCs w:val="22"/>
              </w:rPr>
            </m:ctrlPr>
          </m:sub>
        </m:sSub>
        <m:r>
          <m:rPr>
            <m:sty m:val="p"/>
          </m:rPr>
          <w:rPr>
            <w:rFonts w:ascii="Cambria Math" w:hAnsi="Cambria Math"/>
          </w:rPr>
          <m:t xml:space="preserve"> T=  </m:t>
        </m:r>
        <m:f>
          <m:fPr>
            <m:ctrlPr>
              <w:rPr>
                <w:rFonts w:ascii="Cambria Math" w:hAnsi="Cambria Math"/>
                <w:szCs w:val="22"/>
              </w:rPr>
            </m:ctrlPr>
          </m:fPr>
          <m:num>
            <m:r>
              <m:rPr/>
              <w:rPr>
                <w:rFonts w:ascii="Cambria Math" w:hAnsi="Cambria Math"/>
              </w:rPr>
              <m:t>2π</m:t>
            </m:r>
            <m:sSub>
              <m:sSubPr>
                <m:ctrlPr>
                  <w:rPr>
                    <w:rFonts w:ascii="Cambria Math" w:hAnsi="Cambria Math"/>
                    <w:i/>
                    <w:szCs w:val="22"/>
                  </w:rPr>
                </m:ctrlPr>
              </m:sSubPr>
              <m:e>
                <m:r>
                  <m:rPr/>
                  <w:rPr>
                    <w:rFonts w:ascii="Cambria Math" w:hAnsi="Cambria Math"/>
                  </w:rPr>
                  <m:t>f</m:t>
                </m:r>
                <m:ctrlPr>
                  <w:rPr>
                    <w:rFonts w:ascii="Cambria Math" w:hAnsi="Cambria Math"/>
                    <w:i/>
                    <w:szCs w:val="22"/>
                  </w:rPr>
                </m:ctrlPr>
              </m:e>
              <m:sub>
                <m:r>
                  <m:rPr/>
                  <w:rPr>
                    <w:rFonts w:ascii="Cambria Math" w:hAnsi="Cambria Math"/>
                  </w:rPr>
                  <m:t>out</m:t>
                </m:r>
                <m:ctrlPr>
                  <w:rPr>
                    <w:rFonts w:ascii="Cambria Math" w:hAnsi="Cambria Math"/>
                    <w:i/>
                    <w:szCs w:val="22"/>
                  </w:rPr>
                </m:ctrlPr>
              </m:sub>
            </m:sSub>
            <m:ctrlPr>
              <w:rPr>
                <w:rFonts w:ascii="Cambria Math" w:hAnsi="Cambria Math"/>
                <w:szCs w:val="22"/>
              </w:rPr>
            </m:ctrlPr>
          </m:num>
          <m:den>
            <m:r>
              <m:rPr/>
              <w:rPr>
                <w:rFonts w:ascii="Cambria Math" w:hAnsi="Cambria Math"/>
              </w:rPr>
              <m:t>f</m:t>
            </m:r>
            <m:ctrlPr>
              <w:rPr>
                <w:rFonts w:ascii="Cambria Math" w:hAnsi="Cambria Math"/>
                <w:szCs w:val="22"/>
              </w:rPr>
            </m:ctrlPr>
          </m:den>
        </m:f>
      </m:oMath>
      <w:r>
        <w:rPr>
          <w:rFonts w:hint="eastAsia"/>
        </w:rPr>
        <w:t xml:space="preserve">         </w:t>
      </w:r>
      <w:r>
        <w:t xml:space="preserve">            </w:t>
      </w:r>
      <w:r>
        <w:rPr>
          <w:rFonts w:ascii="宋体" w:hAnsi="宋体"/>
          <w:szCs w:val="21"/>
        </w:rPr>
        <w:t>（</w:t>
      </w:r>
      <w:r>
        <w:rPr>
          <w:szCs w:val="21"/>
        </w:rPr>
        <w:t>2-2</w:t>
      </w:r>
      <w:r>
        <w:rPr>
          <w:rFonts w:ascii="宋体" w:hAnsi="宋体"/>
          <w:szCs w:val="21"/>
        </w:rPr>
        <w:t>）</w:t>
      </w:r>
    </w:p>
    <w:p>
      <w:pPr>
        <w:pStyle w:val="3"/>
      </w:pPr>
      <w:bookmarkStart w:id="17" w:name="_Toc88036541"/>
      <w:r>
        <w:rPr>
          <w:rFonts w:hint="eastAsia"/>
        </w:rPr>
        <w:t>2</w:t>
      </w:r>
      <w:r>
        <w:t>.2</w:t>
      </w:r>
      <w:r>
        <w:rPr>
          <w:rFonts w:hint="eastAsia"/>
        </w:rPr>
        <w:t>系统功能需求</w:t>
      </w:r>
      <w:bookmarkEnd w:id="17"/>
    </w:p>
    <w:p>
      <w:pPr>
        <w:ind w:left="0" w:leftChars="0"/>
        <w:jc w:val="left"/>
        <w:rPr>
          <w:sz w:val="24"/>
        </w:rPr>
      </w:pPr>
    </w:p>
    <w:p>
      <w:pPr>
        <w:ind w:left="0" w:leftChars="0"/>
        <w:jc w:val="left"/>
        <w:rPr>
          <w:sz w:val="24"/>
        </w:rPr>
      </w:pPr>
      <w:r>
        <w:rPr>
          <w:rFonts w:hint="eastAsia"/>
          <w:sz w:val="24"/>
        </w:rPr>
        <w:t>……</w:t>
      </w: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pStyle w:val="2"/>
      </w:pPr>
      <w:bookmarkStart w:id="18" w:name="_Toc88036542"/>
      <w:r>
        <w:rPr>
          <w:rFonts w:hint="eastAsia"/>
        </w:rPr>
        <w:t>3</w:t>
      </w:r>
      <w:r>
        <w:t>结论</w:t>
      </w:r>
      <w:bookmarkEnd w:id="18"/>
    </w:p>
    <w:p>
      <w:pPr>
        <w:ind w:left="0" w:leftChars="0" w:firstLine="480" w:firstLineChars="200"/>
        <w:rPr>
          <w:color w:val="000000"/>
          <w:sz w:val="24"/>
        </w:rPr>
      </w:pPr>
      <w:r>
        <w:rPr>
          <w:color w:val="000000"/>
          <w:sz w:val="24"/>
        </w:rPr>
        <w:t>本论文完成了重量感应式驻车制动系统的论证与设计工作，硬件部分设计包括对总体的机械和电路部分进行了设计，设计了四连杆的电机驱动的手刹拉动机械结构和整体控制电路和采集电路的电路原理图，简单介绍了电机型号的选择，传感器的方案</w:t>
      </w:r>
    </w:p>
    <w:p>
      <w:pPr>
        <w:ind w:left="0" w:leftChars="0" w:firstLine="480" w:firstLineChars="200"/>
        <w:rPr>
          <w:color w:val="000000"/>
          <w:sz w:val="24"/>
        </w:rPr>
      </w:pPr>
      <w:r>
        <w:rPr>
          <w:color w:val="000000"/>
          <w:sz w:val="24"/>
        </w:rPr>
        <w:t>选择，采集电路的设计，H 桥原理等，设计了一套行之有效的手刹控制系统的硬件部分。软件仿真部分包括对平板电容量仿真、LC 振荡电路仿真和卡尔曼滤波仿真的原理</w:t>
      </w:r>
    </w:p>
    <w:p>
      <w:pPr>
        <w:ind w:left="0" w:leftChars="0" w:firstLine="480" w:firstLineChars="200"/>
        <w:rPr>
          <w:color w:val="000000"/>
          <w:sz w:val="24"/>
        </w:rPr>
      </w:pPr>
      <w:r>
        <w:rPr>
          <w:color w:val="000000"/>
          <w:sz w:val="24"/>
        </w:rPr>
        <w:t>进行了简述，对仿真的必要性性进行了论证，设计了三个仿真实验，实现了平板电容</w:t>
      </w:r>
    </w:p>
    <w:p>
      <w:pPr>
        <w:ind w:left="0" w:leftChars="0" w:firstLine="480" w:firstLineChars="200"/>
        <w:rPr>
          <w:color w:val="000000"/>
          <w:sz w:val="24"/>
        </w:rPr>
      </w:pPr>
      <w:r>
        <w:rPr>
          <w:color w:val="000000"/>
          <w:sz w:val="24"/>
        </w:rPr>
        <w:t>的三维电场仿真、LC 振荡电路频率仿真和模拟采集信号的卡尔曼滤波仿真代码的编写。通过对电容极板电容量仿真结果，卡尔曼滤波效果与不滤波效果对比结果，论证</w:t>
      </w:r>
    </w:p>
    <w:p>
      <w:pPr>
        <w:ind w:left="0" w:leftChars="0" w:firstLine="480" w:firstLineChars="200"/>
        <w:rPr>
          <w:color w:val="000000"/>
          <w:sz w:val="24"/>
        </w:rPr>
      </w:pPr>
      <w:r>
        <w:rPr>
          <w:color w:val="000000"/>
          <w:sz w:val="24"/>
        </w:rPr>
        <w:t xml:space="preserve">了实验结果的准确性及有效性，规划了主要程序的流程与逻辑，使用铝电极板夹不导电的海绵等弹性物质，通过 STM32 和 FDC2214 信号采集电路，可以实现准确的压力测量,从而实现稳定的人体姿态检测与手刹驻车自动控制系统。 </w:t>
      </w:r>
    </w:p>
    <w:p>
      <w:pPr>
        <w:ind w:left="0" w:leftChars="0" w:firstLine="480" w:firstLineChars="200"/>
        <w:rPr>
          <w:color w:val="000000"/>
          <w:sz w:val="24"/>
        </w:rPr>
      </w:pPr>
      <w:r>
        <w:rPr>
          <w:color w:val="000000"/>
          <w:sz w:val="24"/>
        </w:rPr>
        <w:t>此次设计可靠性高，结果准确，有待于进一步工作完善和实现这个想法，另外此项技术可用于开发如老人监控睡姿床垫、跳舞毯等柔性压力产品，具有广泛的前景。</w:t>
      </w: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p>
    <w:p>
      <w:pPr>
        <w:ind w:left="0" w:leftChars="0"/>
        <w:jc w:val="left"/>
        <w:rPr>
          <w:sz w:val="24"/>
        </w:rPr>
      </w:pPr>
      <w:r>
        <w:rPr>
          <w:szCs w:val="21"/>
        </w:rPr>
        <mc:AlternateContent>
          <mc:Choice Requires="wps">
            <w:drawing>
              <wp:anchor distT="0" distB="0" distL="114300" distR="114300" simplePos="0" relativeHeight="251672576" behindDoc="0" locked="0" layoutInCell="1" allowOverlap="1">
                <wp:simplePos x="0" y="0"/>
                <wp:positionH relativeFrom="column">
                  <wp:posOffset>4105910</wp:posOffset>
                </wp:positionH>
                <wp:positionV relativeFrom="paragraph">
                  <wp:posOffset>237490</wp:posOffset>
                </wp:positionV>
                <wp:extent cx="1978660" cy="501650"/>
                <wp:effectExtent l="533400" t="19050" r="22225" b="12700"/>
                <wp:wrapNone/>
                <wp:docPr id="26" name="对话气泡: 矩形 26"/>
                <wp:cNvGraphicFramePr/>
                <a:graphic xmlns:a="http://schemas.openxmlformats.org/drawingml/2006/main">
                  <a:graphicData uri="http://schemas.microsoft.com/office/word/2010/wordprocessingShape">
                    <wps:wsp>
                      <wps:cNvSpPr>
                        <a:spLocks noChangeArrowheads="1"/>
                      </wps:cNvSpPr>
                      <wps:spPr bwMode="auto">
                        <a:xfrm>
                          <a:off x="0" y="0"/>
                          <a:ext cx="1978542" cy="501946"/>
                        </a:xfrm>
                        <a:prstGeom prst="wedgeRectCallout">
                          <a:avLst>
                            <a:gd name="adj1" fmla="val -74811"/>
                            <a:gd name="adj2" fmla="val -16688"/>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另起一页</w:t>
                            </w:r>
                            <w:r>
                              <w:rPr>
                                <w:rFonts w:ascii="仿宋" w:hAnsi="仿宋" w:eastAsia="仿宋"/>
                                <w:sz w:val="24"/>
                              </w:rPr>
                              <w:t>，</w:t>
                            </w:r>
                            <w:r>
                              <w:rPr>
                                <w:rFonts w:hint="eastAsia" w:ascii="仿宋" w:hAnsi="仿宋" w:eastAsia="仿宋"/>
                                <w:sz w:val="24"/>
                              </w:rPr>
                              <w:t>一级标题，</w:t>
                            </w:r>
                            <w:r>
                              <w:rPr>
                                <w:rFonts w:ascii="仿宋" w:hAnsi="仿宋" w:eastAsia="仿宋"/>
                                <w:sz w:val="24"/>
                              </w:rPr>
                              <w:t>居中，黑体</w:t>
                            </w:r>
                            <w:r>
                              <w:rPr>
                                <w:rFonts w:hint="eastAsia" w:ascii="仿宋" w:hAnsi="仿宋" w:eastAsia="仿宋"/>
                                <w:sz w:val="24"/>
                              </w:rPr>
                              <w:t>小</w:t>
                            </w:r>
                            <w:r>
                              <w:rPr>
                                <w:rFonts w:ascii="仿宋" w:hAnsi="仿宋" w:eastAsia="仿宋"/>
                                <w:sz w:val="24"/>
                              </w:rPr>
                              <w:t>三号字</w:t>
                            </w:r>
                          </w:p>
                        </w:txbxContent>
                      </wps:txbx>
                      <wps:bodyPr rot="0" vert="horz" wrap="square" lIns="91440" tIns="45720" rIns="91440" bIns="45720" anchor="t" anchorCtr="0" upright="1">
                        <a:noAutofit/>
                      </wps:bodyPr>
                    </wps:wsp>
                  </a:graphicData>
                </a:graphic>
              </wp:anchor>
            </w:drawing>
          </mc:Choice>
          <mc:Fallback>
            <w:pict>
              <v:shape id="对话气泡: 矩形 26" o:spid="_x0000_s1026" o:spt="61" type="#_x0000_t61" style="position:absolute;left:0pt;margin-left:323.3pt;margin-top:18.7pt;height:39.5pt;width:155.8pt;z-index:251672576;mso-width-relative:page;mso-height-relative:page;" fillcolor="#FFFFFF" filled="t" stroked="t" coordsize="21600,21600" o:gfxdata="UEsDBAoAAAAAAIdO4kAAAAAAAAAAAAAAAAAEAAAAZHJzL1BLAwQUAAAACACHTuJAdD9J59sAAAAK&#10;AQAADwAAAGRycy9kb3ducmV2LnhtbE2Py07DMBBF90j8gzVIbBC1U4JJQ5wuUFGLQEgEpG7d2CQR&#10;9jiK3Qd/z7CC5ege3XumWp68Ywc7xSGggmwmgFlsgxmwU/Dx/nhdAItJo9EuoFXwbSMs6/OzSpcm&#10;HPHNHprUMSrBWGoFfUpjyXlse+t1nIXRImWfYfI60Tl13Ez6SOXe8bkQkns9IC30erQPvW2/mr1X&#10;8CKuNk+v660zcsU362YRV8/bQqnLi0zcA0v2lP5g+NUndajJaRf2aCJzCmQuJaEKbu5yYAQsbos5&#10;sB2RmcyB1xX//0L9A1BLAwQUAAAACACHTuJA4dNKCIcCAAD4BAAADgAAAGRycy9lMm9Eb2MueG1s&#10;rVTNbtQwEL4j8Q6W722SJfvTqNmq2lURUoGKwgN4HScx+A/bu9nyHFwRghunInHiwOO08BhMnHRJ&#10;C4ceyCHyZGa++WY+Tw6PtlKgDbOOa5XjZD/GiCmqC66qHL96ebI3w8h5ogoitGI5vmAOH80fPjhs&#10;TMZGutaiYBYBiHJZY3Jce2+yKHK0ZpK4fW2YAmeprSQeTFtFhSUNoEsRjeJ4EjXaFsZqypyDr8vO&#10;iXtEex9AXZacsqWma8mU71AtE8RDS67mxuF5YFuWjPrnZemYRyLH0KkPbygC51X7juaHJKssMTWn&#10;PQVyHwp3epKEKyi6g1oST9Da8r+gJKdWO136fapl1DUSJgJdJPGd2ZzXxLDQC4zamd3Q3f+Dpc82&#10;ZxbxIsejCUaKSFD86vL7r8sP11/fX3/7lKGfH79c/fiMwA2zaozLIOXcnNm2W2dONX3jkNKLmqiK&#10;HVurm5qRAhgmbXx0K6E1HKSiVfNUF1CJrL0OY9uWVraAMBC0Depc7NRhW48ofEwOprNxOsKIgm8c&#10;JwdpoBSR7CbbWOcfMy1Re8hxw4qKvYArsCBC6LUPlcjm1PmgVNG3S4rXCUalFCD8hgi0N01nSWAP&#10;cg6CoPIgKJlMZrPQIsl6TGBywyAMRwtenHAhgmGr1UJYBAVyfBKePtkNw4RCTY4fJdNxHNjecroh&#10;xjQ+XqbTf2FI7mFBBZc5nsXt0wcJ1RJhYSlgBjfqtIJ0wvrtattrvNLFBehkdbcw8LuAQ63tO4wa&#10;WJYcu7drYhlG4okCrQ+SNG23KxjpeDoCww49q6GHKApQOfYYdceF7zZybSyvaqiUhOaVPob7UfId&#10;1Y5Vf6tgIeB0a+OGdoj688Oa/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0P0nn2wAAAAoBAAAP&#10;AAAAAAAAAAEAIAAAACIAAABkcnMvZG93bnJldi54bWxQSwECFAAUAAAACACHTuJA4dNKCIcCAAD4&#10;BAAADgAAAAAAAAABACAAAAAqAQAAZHJzL2Uyb0RvYy54bWxQSwUGAAAAAAYABgBZAQAAIwYAAAAA&#10;" adj="-5359,7195">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另起一页</w:t>
                      </w:r>
                      <w:r>
                        <w:rPr>
                          <w:rFonts w:ascii="仿宋" w:hAnsi="仿宋" w:eastAsia="仿宋"/>
                          <w:sz w:val="24"/>
                        </w:rPr>
                        <w:t>，</w:t>
                      </w:r>
                      <w:r>
                        <w:rPr>
                          <w:rFonts w:hint="eastAsia" w:ascii="仿宋" w:hAnsi="仿宋" w:eastAsia="仿宋"/>
                          <w:sz w:val="24"/>
                        </w:rPr>
                        <w:t>一级标题，</w:t>
                      </w:r>
                      <w:r>
                        <w:rPr>
                          <w:rFonts w:ascii="仿宋" w:hAnsi="仿宋" w:eastAsia="仿宋"/>
                          <w:sz w:val="24"/>
                        </w:rPr>
                        <w:t>居中，黑体</w:t>
                      </w:r>
                      <w:r>
                        <w:rPr>
                          <w:rFonts w:hint="eastAsia" w:ascii="仿宋" w:hAnsi="仿宋" w:eastAsia="仿宋"/>
                          <w:sz w:val="24"/>
                        </w:rPr>
                        <w:t>小</w:t>
                      </w:r>
                      <w:r>
                        <w:rPr>
                          <w:rFonts w:ascii="仿宋" w:hAnsi="仿宋" w:eastAsia="仿宋"/>
                          <w:sz w:val="24"/>
                        </w:rPr>
                        <w:t>三号字</w:t>
                      </w:r>
                    </w:p>
                  </w:txbxContent>
                </v:textbox>
              </v:shape>
            </w:pict>
          </mc:Fallback>
        </mc:AlternateContent>
      </w:r>
    </w:p>
    <w:p>
      <w:pPr>
        <w:pStyle w:val="2"/>
      </w:pPr>
      <w:bookmarkStart w:id="19" w:name="_Toc88036543"/>
      <w:bookmarkStart w:id="20" w:name="_Toc37253118"/>
      <w:r>
        <mc:AlternateContent>
          <mc:Choice Requires="wps">
            <w:drawing>
              <wp:anchor distT="0" distB="0" distL="114300" distR="114300" simplePos="0" relativeHeight="251673600" behindDoc="0" locked="0" layoutInCell="1" allowOverlap="1">
                <wp:simplePos x="0" y="0"/>
                <wp:positionH relativeFrom="column">
                  <wp:posOffset>669290</wp:posOffset>
                </wp:positionH>
                <wp:positionV relativeFrom="paragraph">
                  <wp:posOffset>268605</wp:posOffset>
                </wp:positionV>
                <wp:extent cx="832485" cy="320675"/>
                <wp:effectExtent l="571500" t="19050" r="24765" b="22225"/>
                <wp:wrapNone/>
                <wp:docPr id="27" name="对话气泡: 矩形 27"/>
                <wp:cNvGraphicFramePr/>
                <a:graphic xmlns:a="http://schemas.openxmlformats.org/drawingml/2006/main">
                  <a:graphicData uri="http://schemas.microsoft.com/office/word/2010/wordprocessingShape">
                    <wps:wsp>
                      <wps:cNvSpPr>
                        <a:spLocks noChangeArrowheads="1"/>
                      </wps:cNvSpPr>
                      <wps:spPr bwMode="auto">
                        <a:xfrm>
                          <a:off x="0" y="0"/>
                          <a:ext cx="832485" cy="320675"/>
                        </a:xfrm>
                        <a:prstGeom prst="wedgeRectCallout">
                          <a:avLst>
                            <a:gd name="adj1" fmla="val -112070"/>
                            <a:gd name="adj2" fmla="val 8418"/>
                          </a:avLst>
                        </a:prstGeom>
                        <a:solidFill>
                          <a:srgbClr val="FFFFFF"/>
                        </a:solidFill>
                        <a:ln w="31750">
                          <a:solidFill>
                            <a:srgbClr val="70AD47"/>
                          </a:solidFill>
                          <a:miter lim="800000"/>
                        </a:ln>
                        <a:effectLst/>
                      </wps:spPr>
                      <wps:txbx>
                        <w:txbxContent>
                          <w:p>
                            <w:pPr>
                              <w:ind w:left="0" w:leftChars="0"/>
                              <w:rPr>
                                <w:rFonts w:ascii="仿宋" w:hAnsi="仿宋" w:eastAsia="仿宋"/>
                                <w:sz w:val="24"/>
                              </w:rPr>
                            </w:pPr>
                            <w:r>
                              <w:rPr>
                                <w:rFonts w:hint="eastAsia" w:ascii="仿宋" w:hAnsi="仿宋" w:eastAsia="仿宋"/>
                                <w:sz w:val="24"/>
                              </w:rPr>
                              <w:t>空</w:t>
                            </w:r>
                            <w:r>
                              <w:rPr>
                                <w:rFonts w:ascii="仿宋" w:hAnsi="仿宋" w:eastAsia="仿宋"/>
                                <w:sz w:val="24"/>
                              </w:rPr>
                              <w:t>一行</w:t>
                            </w:r>
                          </w:p>
                        </w:txbxContent>
                      </wps:txbx>
                      <wps:bodyPr rot="0" vert="horz" wrap="square" lIns="91440" tIns="45720" rIns="91440" bIns="45720" anchor="t" anchorCtr="0" upright="1">
                        <a:noAutofit/>
                      </wps:bodyPr>
                    </wps:wsp>
                  </a:graphicData>
                </a:graphic>
              </wp:anchor>
            </w:drawing>
          </mc:Choice>
          <mc:Fallback>
            <w:pict>
              <v:shape id="对话气泡: 矩形 27" o:spid="_x0000_s1026" o:spt="61" type="#_x0000_t61" style="position:absolute;left:0pt;margin-left:52.7pt;margin-top:21.15pt;height:25.25pt;width:65.55pt;z-index:251673600;mso-width-relative:page;mso-height-relative:page;" fillcolor="#FFFFFF" filled="t" stroked="t" coordsize="21600,21600" o:gfxdata="UEsDBAoAAAAAAIdO4kAAAAAAAAAAAAAAAAAEAAAAZHJzL1BLAwQUAAAACACHTuJAP6PQS9YAAAAJ&#10;AQAADwAAAGRycy9kb3ducmV2LnhtbE2Py2rDMBBF94X+g5hCN6aR4jxwHcuhGFK6bZIPkK2JbWqN&#10;jKU46d93umqXlznce6bY390gZpxC70nDcqFAIDXe9tRqOJ8OLxmIEA1ZM3hCDd8YYF8+PhQmt/5G&#10;nzgfYyu4hEJuNHQxjrmUoenQmbDwIxLfLn5yJnKcWmknc+NyN8hUqa10pide6MyIVYfN1/HqeKTK&#10;QuKqLqmTt3PWy9nJj8O71s9PS7UDEfEe/2D41Wd1KNmp9leyQQyc1WbNqIZ1ugLBQLrabkDUGl7T&#10;DGRZyP8flD9QSwMEFAAAAAgAh07iQHmZQn+EAgAA9gQAAA4AAABkcnMvZTJvRG9jLnhtbK1UzW7T&#10;QBC+I/EOq723/mnSBKtOVSUqQipQUXiAzXptL+wfu5s45Tm4IgQ3TkXixIHHaeExGK+d4MClB3yw&#10;djwz38x8345PTjdSoDWzjmuV4+Qwxogpqguuqhy/enl+MMXIeaIKIrRiOb5mDp/OHj44aUzGUl1r&#10;UTCLAES5rDE5rr03WRQ5WjNJ3KE2TIGz1FYSD6atosKSBtCliNI4Po4abQtjNWXOwddF58Q9or0P&#10;oC5LTtlC05VkyneolgniYSRXc+PwLHRbloz652XpmEcixzCpD28oAudl+45mJySrLDE1p30L5D4t&#10;/DWTJFxB0R3UgniCVpb/AyU5tdrp0h9SLaNukMAITJHEf3FzVRPDwixAtTM70t3/g6XP1pcW8SLH&#10;6QQjRSQofnvz/dfNh7uv7+++fcrQz49fbn98RuAGrhrjMki5Mpe2ndaZC03fOKT0vCaqYmfW6qZm&#10;pIAOkzY+2ktoDQepaNk81QVUIiuvA22b0soWEAhBm6DO9U4dtvGIwsfpUTqajjGi4DpK4+PJOFQg&#10;2TbZWOcfMy1Re8hxw4qKvYAbMCdC6JUPhcj6wvkgVNFPS4rXCUalFKD7mgh0kCRpPNnejEFUOoya&#10;jpJpX76HjEi2bSBQowUvzrkQwbDVci4sAvwcn4enT3bDMKFQA7Mlk3Ecmt1zuiHGJD5bjIIiUHYv&#10;THIP6ym4BMLi9ukLCdU2wsJKAAVbbVo5Oln9ZrnpFV7q4hpUsrpbF/hZwKHW9h1GDaxKjt3bFbEM&#10;I/FEgdKPktGo3a1gjMaTFAw79CyHHqIoQOXYY9Qd577bx5WxvKqhUhKGV/oMbkfJd612XfV3CtYB&#10;Tnv7NrRD1J/f1ew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P6PQS9YAAAAJAQAADwAAAAAAAAAB&#10;ACAAAAAiAAAAZHJzL2Rvd25yZXYueG1sUEsBAhQAFAAAAAgAh07iQHmZQn+EAgAA9gQAAA4AAAAA&#10;AAAAAQAgAAAAJQEAAGRycy9lMm9Eb2MueG1sUEsFBgAAAAAGAAYAWQEAABsGAAAAAA==&#10;" adj="-13407,12618">
                <v:fill on="t" focussize="0,0"/>
                <v:stroke weight="2.5pt" color="#70AD47" miterlimit="8" joinstyle="miter"/>
                <v:imagedata o:title=""/>
                <o:lock v:ext="edit" aspectratio="f"/>
                <v:textbox>
                  <w:txbxContent>
                    <w:p>
                      <w:pPr>
                        <w:ind w:left="0" w:leftChars="0"/>
                        <w:rPr>
                          <w:rFonts w:ascii="仿宋" w:hAnsi="仿宋" w:eastAsia="仿宋"/>
                          <w:sz w:val="24"/>
                        </w:rPr>
                      </w:pPr>
                      <w:r>
                        <w:rPr>
                          <w:rFonts w:hint="eastAsia" w:ascii="仿宋" w:hAnsi="仿宋" w:eastAsia="仿宋"/>
                          <w:sz w:val="24"/>
                        </w:rPr>
                        <w:t>空</w:t>
                      </w:r>
                      <w:r>
                        <w:rPr>
                          <w:rFonts w:ascii="仿宋" w:hAnsi="仿宋" w:eastAsia="仿宋"/>
                          <w:sz w:val="24"/>
                        </w:rPr>
                        <w:t>一行</w:t>
                      </w:r>
                    </w:p>
                  </w:txbxContent>
                </v:textbox>
              </v:shape>
            </w:pict>
          </mc:Fallback>
        </mc:AlternateContent>
      </w:r>
      <w:r>
        <w:t>参考文献</w:t>
      </w:r>
      <w:bookmarkEnd w:id="19"/>
      <w:bookmarkEnd w:id="20"/>
    </w:p>
    <w:p>
      <w:pPr>
        <w:ind w:left="0" w:leftChars="0"/>
        <w:rPr>
          <w:rFonts w:ascii="黑体" w:hAnsi="黑体" w:eastAsia="黑体"/>
          <w:b/>
          <w:sz w:val="24"/>
        </w:rPr>
      </w:pPr>
    </w:p>
    <w:p>
      <w:pPr>
        <w:tabs>
          <w:tab w:val="left" w:pos="480"/>
        </w:tabs>
        <w:ind w:left="360" w:leftChars="0" w:hanging="360" w:hangingChars="150"/>
        <w:rPr>
          <w:rFonts w:asciiTheme="minorEastAsia" w:hAnsiTheme="minorEastAsia" w:eastAsiaTheme="minorEastAsia"/>
          <w:sz w:val="24"/>
        </w:rPr>
      </w:pPr>
      <w:r>
        <w:rPr>
          <w:rFonts w:asciiTheme="minorEastAsia" w:hAnsiTheme="minorEastAsia" w:eastAsiaTheme="minorEastAsia"/>
          <w:sz w:val="24"/>
        </w:rPr>
        <w:t xml:space="preserve">[1] </w:t>
      </w:r>
      <w:r>
        <w:rPr>
          <w:rFonts w:hint="eastAsia" w:asciiTheme="minorEastAsia" w:hAnsiTheme="minorEastAsia" w:eastAsiaTheme="minorEastAsia"/>
          <w:sz w:val="24"/>
        </w:rPr>
        <w:t>刘昌龄.关于环境监测社会化的研究[J].江西化工,2019(05):193-194.</w:t>
      </w:r>
    </w:p>
    <w:p>
      <w:pPr>
        <w:tabs>
          <w:tab w:val="left" w:pos="480"/>
        </w:tabs>
        <w:ind w:left="360" w:leftChars="0" w:hanging="360" w:hangingChars="150"/>
        <w:rPr>
          <w:rFonts w:asciiTheme="minorEastAsia" w:hAnsiTheme="minorEastAsia" w:eastAsiaTheme="minorEastAsia"/>
          <w:sz w:val="24"/>
        </w:rPr>
      </w:pPr>
      <w:r>
        <w:rPr>
          <w:rFonts w:asciiTheme="minorEastAsia" w:hAnsiTheme="minorEastAsia" w:eastAsiaTheme="minorEastAsia"/>
          <w:sz w:val="24"/>
        </w:rPr>
        <w:t>[2] 王永浩,祝政杰,邹仁萍.汽车底盘构造与维修[M].北京:北京理工大学出版社,2013:8- 12.</w:t>
      </w:r>
    </w:p>
    <w:p>
      <w:pPr>
        <w:ind w:left="0" w:leftChars="0"/>
        <w:rPr>
          <w:rFonts w:asciiTheme="minorEastAsia" w:hAnsiTheme="minorEastAsia" w:eastAsiaTheme="minorEastAsia"/>
          <w:sz w:val="24"/>
        </w:rPr>
      </w:pPr>
      <w:bookmarkStart w:id="21" w:name="_Ref28794"/>
      <w:r>
        <w:rPr>
          <w:rFonts w:asciiTheme="minorEastAsia" w:hAnsiTheme="minorEastAsia" w:eastAsiaTheme="minorEastAsia"/>
          <w:sz w:val="24"/>
        </w:rPr>
        <w:t>[3] Corma A, Garcia H. Zeolite-based photocatalysts[J]. Chemical communications, 2004 , 13: 1443-1459.</w:t>
      </w:r>
      <w:bookmarkEnd w:id="21"/>
    </w:p>
    <w:p>
      <w:pPr>
        <w:spacing w:line="240" w:lineRule="auto"/>
        <w:ind w:left="0" w:leftChars="0"/>
        <w:rPr>
          <w:szCs w:val="21"/>
        </w:rPr>
      </w:pPr>
    </w:p>
    <w:p>
      <w:pPr>
        <w:spacing w:line="240" w:lineRule="auto"/>
        <w:ind w:left="0" w:leftChars="0"/>
        <w:rPr>
          <w:szCs w:val="21"/>
        </w:rPr>
      </w:pPr>
      <w:r>
        <w:rPr>
          <w:rFonts w:hint="eastAsia"/>
          <w:szCs w:val="21"/>
        </w:rPr>
        <w:t>……</w:t>
      </w:r>
    </w:p>
    <w:p>
      <w:pPr>
        <w:spacing w:line="240" w:lineRule="auto"/>
        <w:ind w:left="0" w:leftChars="0"/>
        <w:rPr>
          <w:szCs w:val="21"/>
        </w:rPr>
      </w:pPr>
      <w:r>
        <w:rPr>
          <w:szCs w:val="21"/>
        </w:rPr>
        <mc:AlternateContent>
          <mc:Choice Requires="wps">
            <w:drawing>
              <wp:anchor distT="0" distB="0" distL="114300" distR="114300" simplePos="0" relativeHeight="251677696" behindDoc="0" locked="0" layoutInCell="1" allowOverlap="1">
                <wp:simplePos x="0" y="0"/>
                <wp:positionH relativeFrom="column">
                  <wp:posOffset>2222500</wp:posOffset>
                </wp:positionH>
                <wp:positionV relativeFrom="paragraph">
                  <wp:posOffset>71755</wp:posOffset>
                </wp:positionV>
                <wp:extent cx="3425825" cy="1142365"/>
                <wp:effectExtent l="19050" t="762000" r="22225" b="19685"/>
                <wp:wrapNone/>
                <wp:docPr id="28" name="对话气泡: 矩形 28"/>
                <wp:cNvGraphicFramePr/>
                <a:graphic xmlns:a="http://schemas.openxmlformats.org/drawingml/2006/main">
                  <a:graphicData uri="http://schemas.microsoft.com/office/word/2010/wordprocessingShape">
                    <wps:wsp>
                      <wps:cNvSpPr>
                        <a:spLocks noChangeArrowheads="1"/>
                      </wps:cNvSpPr>
                      <wps:spPr bwMode="auto">
                        <a:xfrm>
                          <a:off x="0" y="0"/>
                          <a:ext cx="3425825" cy="1142365"/>
                        </a:xfrm>
                        <a:prstGeom prst="wedgeRectCallout">
                          <a:avLst>
                            <a:gd name="adj1" fmla="val -41907"/>
                            <a:gd name="adj2" fmla="val -110999"/>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参考文献</w:t>
                            </w:r>
                            <w:r>
                              <w:rPr>
                                <w:rFonts w:ascii="仿宋" w:hAnsi="仿宋" w:eastAsia="仿宋"/>
                                <w:sz w:val="24"/>
                              </w:rPr>
                              <w:t>正文，</w:t>
                            </w:r>
                            <w:r>
                              <w:rPr>
                                <w:rFonts w:hint="eastAsia" w:ascii="仿宋" w:hAnsi="仿宋" w:eastAsia="仿宋"/>
                                <w:sz w:val="24"/>
                              </w:rPr>
                              <w:t>宋体</w:t>
                            </w:r>
                            <w:r>
                              <w:rPr>
                                <w:rFonts w:ascii="仿宋" w:hAnsi="仿宋" w:eastAsia="仿宋"/>
                                <w:sz w:val="24"/>
                              </w:rPr>
                              <w:t>小四号</w:t>
                            </w:r>
                            <w:r>
                              <w:rPr>
                                <w:rFonts w:hint="eastAsia" w:ascii="仿宋" w:hAnsi="仿宋" w:eastAsia="仿宋"/>
                                <w:sz w:val="24"/>
                              </w:rPr>
                              <w:t>字</w:t>
                            </w:r>
                            <w:r>
                              <w:rPr>
                                <w:rFonts w:ascii="仿宋" w:hAnsi="仿宋" w:eastAsia="仿宋"/>
                                <w:sz w:val="24"/>
                              </w:rPr>
                              <w:t>，</w:t>
                            </w:r>
                            <w:r>
                              <w:rPr>
                                <w:rFonts w:hint="eastAsia" w:ascii="仿宋" w:hAnsi="仿宋" w:eastAsia="仿宋"/>
                                <w:sz w:val="24"/>
                              </w:rPr>
                              <w:t>1.5倍</w:t>
                            </w:r>
                            <w:r>
                              <w:rPr>
                                <w:rFonts w:ascii="仿宋" w:hAnsi="仿宋" w:eastAsia="仿宋"/>
                                <w:sz w:val="24"/>
                              </w:rPr>
                              <w:t>行距</w:t>
                            </w:r>
                            <w:r>
                              <w:rPr>
                                <w:rFonts w:hint="eastAsia" w:ascii="仿宋" w:hAnsi="仿宋" w:eastAsia="仿宋"/>
                                <w:sz w:val="24"/>
                              </w:rPr>
                              <w:t>。</w:t>
                            </w:r>
                            <w:r>
                              <w:rPr>
                                <w:rFonts w:ascii="仿宋" w:hAnsi="仿宋" w:eastAsia="仿宋"/>
                                <w:sz w:val="24"/>
                              </w:rPr>
                              <w:t>所有</w:t>
                            </w:r>
                            <w:r>
                              <w:rPr>
                                <w:rFonts w:hint="eastAsia" w:ascii="仿宋" w:hAnsi="仿宋" w:eastAsia="仿宋"/>
                                <w:sz w:val="24"/>
                              </w:rPr>
                              <w:t>参考文献</w:t>
                            </w:r>
                            <w:r>
                              <w:rPr>
                                <w:rFonts w:ascii="仿宋" w:hAnsi="仿宋" w:eastAsia="仿宋"/>
                                <w:sz w:val="24"/>
                              </w:rPr>
                              <w:t>必须都在正文中有引用，按在正文中出现的先后次序列出，标号用数字加方括号表示</w:t>
                            </w:r>
                            <w:r>
                              <w:rPr>
                                <w:rFonts w:hint="eastAsia" w:ascii="仿宋" w:hAnsi="仿宋" w:eastAsia="仿宋"/>
                                <w:sz w:val="24"/>
                              </w:rPr>
                              <w:t>，</w:t>
                            </w:r>
                            <w:r>
                              <w:rPr>
                                <w:rFonts w:ascii="仿宋" w:hAnsi="仿宋" w:eastAsia="仿宋"/>
                                <w:sz w:val="24"/>
                              </w:rPr>
                              <w:t>同</w:t>
                            </w:r>
                            <w:r>
                              <w:rPr>
                                <w:rFonts w:hint="eastAsia" w:ascii="仿宋" w:hAnsi="仿宋" w:eastAsia="仿宋"/>
                                <w:sz w:val="24"/>
                              </w:rPr>
                              <w:t>一</w:t>
                            </w:r>
                            <w:r>
                              <w:rPr>
                                <w:rFonts w:ascii="仿宋" w:hAnsi="仿宋" w:eastAsia="仿宋"/>
                                <w:sz w:val="24"/>
                              </w:rPr>
                              <w:t>文献出现</w:t>
                            </w:r>
                            <w:r>
                              <w:rPr>
                                <w:rFonts w:hint="eastAsia" w:ascii="仿宋" w:hAnsi="仿宋" w:eastAsia="仿宋"/>
                                <w:sz w:val="24"/>
                              </w:rPr>
                              <w:t>多次</w:t>
                            </w:r>
                            <w:r>
                              <w:rPr>
                                <w:rFonts w:ascii="仿宋" w:hAnsi="仿宋" w:eastAsia="仿宋"/>
                                <w:sz w:val="24"/>
                              </w:rPr>
                              <w:t>，只用同一标号</w:t>
                            </w:r>
                            <w:r>
                              <w:rPr>
                                <w:rFonts w:hint="eastAsia" w:ascii="仿宋" w:hAnsi="仿宋" w:eastAsia="仿宋"/>
                                <w:sz w:val="24"/>
                              </w:rPr>
                              <w:t>。各类</w:t>
                            </w:r>
                            <w:r>
                              <w:rPr>
                                <w:rFonts w:ascii="仿宋" w:hAnsi="仿宋" w:eastAsia="仿宋"/>
                                <w:sz w:val="24"/>
                              </w:rPr>
                              <w:t>文献格式</w:t>
                            </w:r>
                            <w:r>
                              <w:rPr>
                                <w:rFonts w:hint="eastAsia" w:ascii="仿宋" w:hAnsi="仿宋" w:eastAsia="仿宋"/>
                                <w:sz w:val="24"/>
                              </w:rPr>
                              <w:t>参见</w:t>
                            </w:r>
                            <w:r>
                              <w:rPr>
                                <w:rFonts w:ascii="仿宋" w:hAnsi="仿宋" w:eastAsia="仿宋"/>
                                <w:sz w:val="24"/>
                              </w:rPr>
                              <w:t>附件</w:t>
                            </w:r>
                            <w:r>
                              <w:rPr>
                                <w:rFonts w:hint="eastAsia" w:ascii="仿宋" w:hAnsi="仿宋" w:eastAsia="仿宋"/>
                                <w:sz w:val="24"/>
                              </w:rPr>
                              <w:t>《参考</w:t>
                            </w:r>
                            <w:r>
                              <w:rPr>
                                <w:rFonts w:ascii="仿宋" w:hAnsi="仿宋" w:eastAsia="仿宋"/>
                                <w:sz w:val="24"/>
                              </w:rPr>
                              <w:t>文献</w:t>
                            </w:r>
                            <w:r>
                              <w:rPr>
                                <w:rFonts w:hint="eastAsia" w:ascii="仿宋" w:hAnsi="仿宋" w:eastAsia="仿宋"/>
                                <w:sz w:val="24"/>
                              </w:rPr>
                              <w:t>著录</w:t>
                            </w:r>
                            <w:r>
                              <w:rPr>
                                <w:rFonts w:ascii="仿宋" w:hAnsi="仿宋" w:eastAsia="仿宋"/>
                                <w:sz w:val="24"/>
                              </w:rPr>
                              <w:t>格式</w:t>
                            </w:r>
                            <w:r>
                              <w:rPr>
                                <w:rFonts w:hint="eastAsia" w:ascii="仿宋" w:hAnsi="仿宋" w:eastAsia="仿宋"/>
                                <w:sz w:val="24"/>
                              </w:rPr>
                              <w:t>》</w:t>
                            </w:r>
                          </w:p>
                        </w:txbxContent>
                      </wps:txbx>
                      <wps:bodyPr rot="0" vert="horz" wrap="square" lIns="91440" tIns="45720" rIns="91440" bIns="45720" anchor="t" anchorCtr="0" upright="1">
                        <a:noAutofit/>
                      </wps:bodyPr>
                    </wps:wsp>
                  </a:graphicData>
                </a:graphic>
              </wp:anchor>
            </w:drawing>
          </mc:Choice>
          <mc:Fallback>
            <w:pict>
              <v:shape id="对话气泡: 矩形 28" o:spid="_x0000_s1026" o:spt="61" type="#_x0000_t61" style="position:absolute;left:0pt;margin-left:175pt;margin-top:5.65pt;height:89.95pt;width:269.75pt;z-index:251677696;mso-width-relative:page;mso-height-relative:page;" fillcolor="#FFFFFF" filled="t" stroked="t" coordsize="21600,21600" o:gfxdata="UEsDBAoAAAAAAIdO4kAAAAAAAAAAAAAAAAAEAAAAZHJzL1BLAwQUAAAACACHTuJA+8jDltcAAAAK&#10;AQAADwAAAGRycy9kb3ducmV2LnhtbE2PzU7DMBCE70h9B2uRuFE7rYrSEKeHiooTUl14ADfe/Kjx&#10;OordNrw9ywmOOzOa/abczX4QN5xiH0hDtlQgkOrgemo1fH0ennMQMVlydgiEGr4xwq5aPJS2cOFO&#10;Bm+n1AouoVhYDV1KYyFlrDv0Ni7DiMReEyZvE59TK91k71zuB7lS6kV62xN/6OyI+w7ry+nqNTTx&#10;+N43xh+COZr5wxj1JtVF66fHTL2CSDinvzD84jM6VMx0DldyUQwa1hvFWxIb2RoEB/J8uwFxZmGb&#10;rUBWpfw/ofoBUEsDBBQAAAAIAIdO4kBgcByoiAIAAPoEAAAOAAAAZHJzL2Uyb0RvYy54bWytVM1u&#10;1DAQviPxDpbvbX6a7XajZqtqV0VIBSoKD+B1nMTgP2zvZstzcEUIbpyKxIkDj9PCYzBx0mW3XHog&#10;h8iTmfnmm/k8OT5ZS4FWzDquVYGT/RgjpqguuaoL/PrV2d4RRs4TVRKhFSvwFXP4ZPr40XFrcpbq&#10;RouSWQQgyuWtKXDjvcmjyNGGSeL2tWEKnJW2kngwbR2VlrSALkWUxvFh1GpbGqspcw6+znsnHhDt&#10;QwB1VXHK5pouJVO+R7VMEA8tuYYbh6eBbVUx6l9UlWMeiQJDpz68oQicF907mh6TvLbENJwOFMhD&#10;KNzrSRKuoOgGak48QUvL/4GSnFrtdOX3qZZR30iYCHSRxPdmc9kQw0IvMGpnNkN3/w+WPl9dWMTL&#10;AqeguyISFL+5/vH7+uPttw+33z/n6Nenrzc/vyBww6xa43JIuTQXtuvWmXNN3zqk9Kwhqman1uq2&#10;YaQEhkkXH+0kdIaDVLRon+kSKpGl12Fs68rKDhAGgtZBnauNOmztEYWPB1k6OkpHGFHwJUmWHhyO&#10;Qg2S36Ub6/wTpiXqDgVuWVmzl3AHZkQIvfShFFmdOx+kKod+SfkmwaiSApRfEYH2smQSj4ersRWU&#10;7gQlSTyZTAYCA2hE8jsKYTxa8PKMCxEMWy9mwiKoUOCz8AzJbjtMKNRCr8l4FAe6O063jTGOT+dZ&#10;oAlld8Ik97CigssCH8XdMxQSqiPCwlrAEO706STppfXrxXpQeaHLK1DK6n5l4IcBh0bb9xi1sC4F&#10;du+WxDKMxFMFak+SLOv2KxjZaJyCYbc9i20PURSgCuwx6o8z3+/k0lheN1ApCc0rfQo3pOIbqj2r&#10;4V7BSsBpZ+e27RD195c1/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7yMOW1wAAAAoBAAAPAAAA&#10;AAAAAAEAIAAAACIAAABkcnMvZG93bnJldi54bWxQSwECFAAUAAAACACHTuJAYHAcqIgCAAD6BAAA&#10;DgAAAAAAAAABACAAAAAmAQAAZHJzL2Uyb0RvYy54bWxQSwUGAAAAAAYABgBZAQAAIAYAAAAA&#10;" adj="1748,-13176">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参考文献</w:t>
                      </w:r>
                      <w:r>
                        <w:rPr>
                          <w:rFonts w:ascii="仿宋" w:hAnsi="仿宋" w:eastAsia="仿宋"/>
                          <w:sz w:val="24"/>
                        </w:rPr>
                        <w:t>正文，</w:t>
                      </w:r>
                      <w:r>
                        <w:rPr>
                          <w:rFonts w:hint="eastAsia" w:ascii="仿宋" w:hAnsi="仿宋" w:eastAsia="仿宋"/>
                          <w:sz w:val="24"/>
                        </w:rPr>
                        <w:t>宋体</w:t>
                      </w:r>
                      <w:r>
                        <w:rPr>
                          <w:rFonts w:ascii="仿宋" w:hAnsi="仿宋" w:eastAsia="仿宋"/>
                          <w:sz w:val="24"/>
                        </w:rPr>
                        <w:t>小四号</w:t>
                      </w:r>
                      <w:r>
                        <w:rPr>
                          <w:rFonts w:hint="eastAsia" w:ascii="仿宋" w:hAnsi="仿宋" w:eastAsia="仿宋"/>
                          <w:sz w:val="24"/>
                        </w:rPr>
                        <w:t>字</w:t>
                      </w:r>
                      <w:r>
                        <w:rPr>
                          <w:rFonts w:ascii="仿宋" w:hAnsi="仿宋" w:eastAsia="仿宋"/>
                          <w:sz w:val="24"/>
                        </w:rPr>
                        <w:t>，</w:t>
                      </w:r>
                      <w:r>
                        <w:rPr>
                          <w:rFonts w:hint="eastAsia" w:ascii="仿宋" w:hAnsi="仿宋" w:eastAsia="仿宋"/>
                          <w:sz w:val="24"/>
                        </w:rPr>
                        <w:t>1.5倍</w:t>
                      </w:r>
                      <w:r>
                        <w:rPr>
                          <w:rFonts w:ascii="仿宋" w:hAnsi="仿宋" w:eastAsia="仿宋"/>
                          <w:sz w:val="24"/>
                        </w:rPr>
                        <w:t>行距</w:t>
                      </w:r>
                      <w:r>
                        <w:rPr>
                          <w:rFonts w:hint="eastAsia" w:ascii="仿宋" w:hAnsi="仿宋" w:eastAsia="仿宋"/>
                          <w:sz w:val="24"/>
                        </w:rPr>
                        <w:t>。</w:t>
                      </w:r>
                      <w:r>
                        <w:rPr>
                          <w:rFonts w:ascii="仿宋" w:hAnsi="仿宋" w:eastAsia="仿宋"/>
                          <w:sz w:val="24"/>
                        </w:rPr>
                        <w:t>所有</w:t>
                      </w:r>
                      <w:r>
                        <w:rPr>
                          <w:rFonts w:hint="eastAsia" w:ascii="仿宋" w:hAnsi="仿宋" w:eastAsia="仿宋"/>
                          <w:sz w:val="24"/>
                        </w:rPr>
                        <w:t>参考文献</w:t>
                      </w:r>
                      <w:r>
                        <w:rPr>
                          <w:rFonts w:ascii="仿宋" w:hAnsi="仿宋" w:eastAsia="仿宋"/>
                          <w:sz w:val="24"/>
                        </w:rPr>
                        <w:t>必须都在正文中有引用，按在正文中出现的先后次序列出，标号用数字加方括号表示</w:t>
                      </w:r>
                      <w:r>
                        <w:rPr>
                          <w:rFonts w:hint="eastAsia" w:ascii="仿宋" w:hAnsi="仿宋" w:eastAsia="仿宋"/>
                          <w:sz w:val="24"/>
                        </w:rPr>
                        <w:t>，</w:t>
                      </w:r>
                      <w:r>
                        <w:rPr>
                          <w:rFonts w:ascii="仿宋" w:hAnsi="仿宋" w:eastAsia="仿宋"/>
                          <w:sz w:val="24"/>
                        </w:rPr>
                        <w:t>同</w:t>
                      </w:r>
                      <w:r>
                        <w:rPr>
                          <w:rFonts w:hint="eastAsia" w:ascii="仿宋" w:hAnsi="仿宋" w:eastAsia="仿宋"/>
                          <w:sz w:val="24"/>
                        </w:rPr>
                        <w:t>一</w:t>
                      </w:r>
                      <w:r>
                        <w:rPr>
                          <w:rFonts w:ascii="仿宋" w:hAnsi="仿宋" w:eastAsia="仿宋"/>
                          <w:sz w:val="24"/>
                        </w:rPr>
                        <w:t>文献出现</w:t>
                      </w:r>
                      <w:r>
                        <w:rPr>
                          <w:rFonts w:hint="eastAsia" w:ascii="仿宋" w:hAnsi="仿宋" w:eastAsia="仿宋"/>
                          <w:sz w:val="24"/>
                        </w:rPr>
                        <w:t>多次</w:t>
                      </w:r>
                      <w:r>
                        <w:rPr>
                          <w:rFonts w:ascii="仿宋" w:hAnsi="仿宋" w:eastAsia="仿宋"/>
                          <w:sz w:val="24"/>
                        </w:rPr>
                        <w:t>，只用同一标号</w:t>
                      </w:r>
                      <w:r>
                        <w:rPr>
                          <w:rFonts w:hint="eastAsia" w:ascii="仿宋" w:hAnsi="仿宋" w:eastAsia="仿宋"/>
                          <w:sz w:val="24"/>
                        </w:rPr>
                        <w:t>。各类</w:t>
                      </w:r>
                      <w:r>
                        <w:rPr>
                          <w:rFonts w:ascii="仿宋" w:hAnsi="仿宋" w:eastAsia="仿宋"/>
                          <w:sz w:val="24"/>
                        </w:rPr>
                        <w:t>文献格式</w:t>
                      </w:r>
                      <w:r>
                        <w:rPr>
                          <w:rFonts w:hint="eastAsia" w:ascii="仿宋" w:hAnsi="仿宋" w:eastAsia="仿宋"/>
                          <w:sz w:val="24"/>
                        </w:rPr>
                        <w:t>参见</w:t>
                      </w:r>
                      <w:r>
                        <w:rPr>
                          <w:rFonts w:ascii="仿宋" w:hAnsi="仿宋" w:eastAsia="仿宋"/>
                          <w:sz w:val="24"/>
                        </w:rPr>
                        <w:t>附件</w:t>
                      </w:r>
                      <w:r>
                        <w:rPr>
                          <w:rFonts w:hint="eastAsia" w:ascii="仿宋" w:hAnsi="仿宋" w:eastAsia="仿宋"/>
                          <w:sz w:val="24"/>
                        </w:rPr>
                        <w:t>《参考</w:t>
                      </w:r>
                      <w:r>
                        <w:rPr>
                          <w:rFonts w:ascii="仿宋" w:hAnsi="仿宋" w:eastAsia="仿宋"/>
                          <w:sz w:val="24"/>
                        </w:rPr>
                        <w:t>文献</w:t>
                      </w:r>
                      <w:r>
                        <w:rPr>
                          <w:rFonts w:hint="eastAsia" w:ascii="仿宋" w:hAnsi="仿宋" w:eastAsia="仿宋"/>
                          <w:sz w:val="24"/>
                        </w:rPr>
                        <w:t>著录</w:t>
                      </w:r>
                      <w:r>
                        <w:rPr>
                          <w:rFonts w:ascii="仿宋" w:hAnsi="仿宋" w:eastAsia="仿宋"/>
                          <w:sz w:val="24"/>
                        </w:rPr>
                        <w:t>格式</w:t>
                      </w:r>
                      <w:r>
                        <w:rPr>
                          <w:rFonts w:hint="eastAsia" w:ascii="仿宋" w:hAnsi="仿宋" w:eastAsia="仿宋"/>
                          <w:sz w:val="24"/>
                        </w:rPr>
                        <w:t>》</w:t>
                      </w:r>
                    </w:p>
                  </w:txbxContent>
                </v:textbox>
              </v:shape>
            </w:pict>
          </mc:Fallback>
        </mc:AlternateContent>
      </w: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spacing w:line="240" w:lineRule="auto"/>
        <w:ind w:left="0" w:leftChars="0"/>
        <w:rPr>
          <w:szCs w:val="21"/>
        </w:rPr>
      </w:pPr>
    </w:p>
    <w:p>
      <w:pPr>
        <w:pStyle w:val="2"/>
      </w:pPr>
      <w:bookmarkStart w:id="22" w:name="_Toc88036544"/>
      <w:r>
        <mc:AlternateContent>
          <mc:Choice Requires="wps">
            <w:drawing>
              <wp:anchor distT="0" distB="0" distL="114300" distR="114300" simplePos="0" relativeHeight="251682816" behindDoc="0" locked="0" layoutInCell="1" allowOverlap="1">
                <wp:simplePos x="0" y="0"/>
                <wp:positionH relativeFrom="column">
                  <wp:posOffset>3912870</wp:posOffset>
                </wp:positionH>
                <wp:positionV relativeFrom="paragraph">
                  <wp:posOffset>45085</wp:posOffset>
                </wp:positionV>
                <wp:extent cx="2010410" cy="522605"/>
                <wp:effectExtent l="571500" t="19050" r="27940" b="10795"/>
                <wp:wrapNone/>
                <wp:docPr id="78" name="对话气泡: 矩形 78"/>
                <wp:cNvGraphicFramePr/>
                <a:graphic xmlns:a="http://schemas.openxmlformats.org/drawingml/2006/main">
                  <a:graphicData uri="http://schemas.microsoft.com/office/word/2010/wordprocessingShape">
                    <wps:wsp>
                      <wps:cNvSpPr>
                        <a:spLocks noChangeArrowheads="1"/>
                      </wps:cNvSpPr>
                      <wps:spPr bwMode="auto">
                        <a:xfrm>
                          <a:off x="0" y="0"/>
                          <a:ext cx="2010410" cy="522605"/>
                        </a:xfrm>
                        <a:prstGeom prst="wedgeRectCallout">
                          <a:avLst>
                            <a:gd name="adj1" fmla="val -75448"/>
                            <a:gd name="adj2" fmla="val -30594"/>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另起一页</w:t>
                            </w:r>
                            <w:r>
                              <w:rPr>
                                <w:rFonts w:ascii="仿宋" w:hAnsi="仿宋" w:eastAsia="仿宋"/>
                                <w:sz w:val="24"/>
                              </w:rPr>
                              <w:t>，</w:t>
                            </w:r>
                            <w:r>
                              <w:rPr>
                                <w:rFonts w:hint="eastAsia" w:ascii="仿宋" w:hAnsi="仿宋" w:eastAsia="仿宋"/>
                                <w:sz w:val="24"/>
                              </w:rPr>
                              <w:t>一级标题，</w:t>
                            </w:r>
                            <w:r>
                              <w:rPr>
                                <w:rFonts w:ascii="仿宋" w:hAnsi="仿宋" w:eastAsia="仿宋"/>
                                <w:sz w:val="24"/>
                              </w:rPr>
                              <w:t>居中，黑体</w:t>
                            </w:r>
                            <w:r>
                              <w:rPr>
                                <w:rFonts w:hint="eastAsia" w:ascii="仿宋" w:hAnsi="仿宋" w:eastAsia="仿宋"/>
                                <w:sz w:val="24"/>
                              </w:rPr>
                              <w:t>小</w:t>
                            </w:r>
                            <w:r>
                              <w:rPr>
                                <w:rFonts w:ascii="仿宋" w:hAnsi="仿宋" w:eastAsia="仿宋"/>
                                <w:sz w:val="24"/>
                              </w:rPr>
                              <w:t>三号字</w:t>
                            </w:r>
                          </w:p>
                        </w:txbxContent>
                      </wps:txbx>
                      <wps:bodyPr rot="0" vert="horz" wrap="square" lIns="91440" tIns="45720" rIns="91440" bIns="45720" anchor="t" anchorCtr="0" upright="1">
                        <a:noAutofit/>
                      </wps:bodyPr>
                    </wps:wsp>
                  </a:graphicData>
                </a:graphic>
              </wp:anchor>
            </w:drawing>
          </mc:Choice>
          <mc:Fallback>
            <w:pict>
              <v:shape id="对话气泡: 矩形 78" o:spid="_x0000_s1026" o:spt="61" type="#_x0000_t61" style="position:absolute;left:0pt;margin-left:308.1pt;margin-top:3.55pt;height:41.15pt;width:158.3pt;z-index:251682816;mso-width-relative:page;mso-height-relative:page;" fillcolor="#FFFFFF" filled="t" stroked="t" coordsize="21600,21600" o:gfxdata="UEsDBAoAAAAAAIdO4kAAAAAAAAAAAAAAAAAEAAAAZHJzL1BLAwQUAAAACACHTuJA6wYuhNoAAAAI&#10;AQAADwAAAGRycy9kb3ducmV2LnhtbE2PzU7DMBCE70i8g7VI3KjjAKEN2VSA6AEuiLaK6M2Nt0lE&#10;vI5i9weeHnOC42hGM98U85PtxYFG3zlGUJMEBHHtTMcNwnq1uJqC8EGz0b1jQvgiD/Py/KzQuXFH&#10;fqfDMjQilrDPNUIbwpBL6euWrPYTNxBHb+dGq0OUYyPNqI+x3PYyTZJMWt1xXGj1QE8t1Z/LvUXY&#10;+M3Hy231vODX6lElD7u3yn5LxMsLldyDCHQKf2H4xY/oUEamrduz8aJHyFSWxijCnQIR/dl1Gq9s&#10;EaazG5BlIf8fKH8AUEsDBBQAAAAIAIdO4kC/KNXihAIAAPgEAAAOAAAAZHJzL2Uyb0RvYy54bWyt&#10;VM1u00AQviPxDqu9N7ZTp2mtOlWVKAipQEXhATbrtb2wf+xu4pTn6BUhuHEqEicOPE4Lj8F47Yak&#10;cOgBH6wdz8w3M9+34+OTtRRoxazjWuU4GcQYMUV1wVWV49ev5nuHGDlPVEGEVizHl8zhk8njR8eN&#10;ydhQ11oUzCIAUS5rTI5r700WRY7WTBI30IYpcJbaSuLBtFVUWNIAuhTRMI4PokbbwlhNmXPwddY5&#10;cY9oHwKoy5JTNtN0KZnyHaplgngYydXcODwJ3ZYlo/5FWTrmkcgxTOrDG4rAedG+o8kxySpLTM1p&#10;3wJ5SAv3ZpKEKyi6gZoRT9DS8r+gJKdWO136AdUy6gYJjMAUSXyPm4uaGBZmAaqd2ZDu/h8sfb46&#10;t4gXOR6D7opIUPzm+vuv6w+3X69uv33K0M+PX25+fEbgBq4a4zJIuTDntp3WmTNN3zqk9LQmqmKn&#10;1uqmZqSADpM2PtpJaA0HqWjRPNMFVCJLrwNt69LKFhAIQeugzuVGHbb2iMLHlqA0AeEo+EbD4UE8&#10;CiVIdpdtrPNPmJaoPeS4YUXFXsIVmBIh9NKHSmR15nxQqujHJcWbBKNSChB+RQTaG4/SNEwLcm4F&#10;DXeC9uPRUdrX7zEjkt11EMjRghdzLkQwbLWYCougQI7n4emT3XaYUKjJ8X4yHsWh2x2n28YYx6ez&#10;dPwvDMk9LKjgMseHcfv0QUK1jbCwFMDBnTqtIJ2wfr1Y9xovdHEJOlndLQz8LuBQa/seowaWJcfu&#10;3ZJYhpF4qkDroyRN2+0KRjoaD8Gw257FtocoClA59hh1x6nvNnJpLK9qqJSE4ZU+hftR8k2rXVf9&#10;rYKFgNPOxm3bIerPD2vy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sGLoTaAAAACAEAAA8AAAAA&#10;AAAAAQAgAAAAIgAAAGRycy9kb3ducmV2LnhtbFBLAQIUABQAAAAIAIdO4kC/KNXihAIAAPgEAAAO&#10;AAAAAAAAAAEAIAAAACkBAABkcnMvZTJvRG9jLnhtbFBLBQYAAAAABgAGAFkBAAAfBgAAAAA=&#10;" adj="-5497,4192">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另起一页</w:t>
                      </w:r>
                      <w:r>
                        <w:rPr>
                          <w:rFonts w:ascii="仿宋" w:hAnsi="仿宋" w:eastAsia="仿宋"/>
                          <w:sz w:val="24"/>
                        </w:rPr>
                        <w:t>，</w:t>
                      </w:r>
                      <w:r>
                        <w:rPr>
                          <w:rFonts w:hint="eastAsia" w:ascii="仿宋" w:hAnsi="仿宋" w:eastAsia="仿宋"/>
                          <w:sz w:val="24"/>
                        </w:rPr>
                        <w:t>一级标题，</w:t>
                      </w:r>
                      <w:r>
                        <w:rPr>
                          <w:rFonts w:ascii="仿宋" w:hAnsi="仿宋" w:eastAsia="仿宋"/>
                          <w:sz w:val="24"/>
                        </w:rPr>
                        <w:t>居中，黑体</w:t>
                      </w:r>
                      <w:r>
                        <w:rPr>
                          <w:rFonts w:hint="eastAsia" w:ascii="仿宋" w:hAnsi="仿宋" w:eastAsia="仿宋"/>
                          <w:sz w:val="24"/>
                        </w:rPr>
                        <w:t>小</w:t>
                      </w:r>
                      <w:r>
                        <w:rPr>
                          <w:rFonts w:ascii="仿宋" w:hAnsi="仿宋" w:eastAsia="仿宋"/>
                          <w:sz w:val="24"/>
                        </w:rPr>
                        <w:t>三号字</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593090</wp:posOffset>
                </wp:positionH>
                <wp:positionV relativeFrom="paragraph">
                  <wp:posOffset>34290</wp:posOffset>
                </wp:positionV>
                <wp:extent cx="676275" cy="342900"/>
                <wp:effectExtent l="266700" t="19050" r="28575" b="190500"/>
                <wp:wrapNone/>
                <wp:docPr id="64" name="对话气泡: 矩形 64"/>
                <wp:cNvGraphicFramePr/>
                <a:graphic xmlns:a="http://schemas.openxmlformats.org/drawingml/2006/main">
                  <a:graphicData uri="http://schemas.microsoft.com/office/word/2010/wordprocessingShape">
                    <wps:wsp>
                      <wps:cNvSpPr>
                        <a:spLocks noChangeArrowheads="1"/>
                      </wps:cNvSpPr>
                      <wps:spPr bwMode="auto">
                        <a:xfrm>
                          <a:off x="0" y="0"/>
                          <a:ext cx="676275" cy="342900"/>
                        </a:xfrm>
                        <a:prstGeom prst="wedgeRectCallout">
                          <a:avLst>
                            <a:gd name="adj1" fmla="val -67278"/>
                            <a:gd name="adj2" fmla="val 86666"/>
                          </a:avLst>
                        </a:prstGeom>
                        <a:solidFill>
                          <a:srgbClr val="FFFFFF"/>
                        </a:solidFill>
                        <a:ln w="31750">
                          <a:solidFill>
                            <a:srgbClr val="70AD47"/>
                          </a:solidFill>
                          <a:miter lim="800000"/>
                        </a:ln>
                        <a:effectLst/>
                      </wps:spPr>
                      <wps:txbx>
                        <w:txbxContent>
                          <w:p>
                            <w:pPr>
                              <w:ind w:left="0" w:leftChars="0"/>
                              <w:rPr>
                                <w:rFonts w:ascii="仿宋" w:hAnsi="仿宋" w:eastAsia="仿宋"/>
                                <w:sz w:val="24"/>
                              </w:rPr>
                            </w:pPr>
                            <w:r>
                              <w:rPr>
                                <w:rFonts w:hint="eastAsia" w:ascii="仿宋" w:hAnsi="仿宋" w:eastAsia="仿宋"/>
                                <w:sz w:val="24"/>
                              </w:rPr>
                              <w:t>空</w:t>
                            </w:r>
                            <w:r>
                              <w:rPr>
                                <w:rFonts w:ascii="仿宋" w:hAnsi="仿宋" w:eastAsia="仿宋"/>
                                <w:sz w:val="24"/>
                              </w:rPr>
                              <w:t>一行</w:t>
                            </w:r>
                          </w:p>
                        </w:txbxContent>
                      </wps:txbx>
                      <wps:bodyPr rot="0" vert="horz" wrap="square" lIns="91440" tIns="45720" rIns="91440" bIns="45720" anchor="t" anchorCtr="0" upright="1">
                        <a:noAutofit/>
                      </wps:bodyPr>
                    </wps:wsp>
                  </a:graphicData>
                </a:graphic>
              </wp:anchor>
            </w:drawing>
          </mc:Choice>
          <mc:Fallback>
            <w:pict>
              <v:shape id="对话气泡: 矩形 64" o:spid="_x0000_s1026" o:spt="61" type="#_x0000_t61" style="position:absolute;left:0pt;margin-left:46.7pt;margin-top:2.7pt;height:27pt;width:53.25pt;z-index:251679744;mso-width-relative:page;mso-height-relative:page;" fillcolor="#FFFFFF" filled="t" stroked="t" coordsize="21600,21600" o:gfxdata="UEsDBAoAAAAAAIdO4kAAAAAAAAAAAAAAAAAEAAAAZHJzL1BLAwQUAAAACACHTuJAudqjXNQAAAAH&#10;AQAADwAAAGRycy9kb3ducmV2LnhtbE2OwU7DMBBE70j8g7VI3KhTCAiHOD00AiQ4VLR8gBtv46jx&#10;OoqdtPw92xOcRqMZzbxydfa9mHGMXSANy0UGAqkJtqNWw/fu9e4ZREyGrOkDoYYfjLCqrq9KU9hw&#10;oi+ct6kVPEKxMBpcSkMhZWwcehMXYUDi7BBGbxLbsZV2NCce9728z7In6U1H/ODMgGuHzXE7eQ1U&#10;q82mf09vO/e5/qhlmOt8klrf3iyzFxAJz+mvDBd8RoeKmfZhIhtFr0E95NzU8MhyiZVSIPbsVQ6y&#10;KuV//uoXUEsDBBQAAAAIAIdO4kAy3T3vhAIAAPYEAAAOAAAAZHJzL2Uyb0RvYy54bWytVM1u1DAQ&#10;viPxDpbvbbJhu9lGm62qXRUhFagoPIDXcRKD/7C9my3PwRUhuHEqEicOPE4Lj8HESZe0cOgBHyJP&#10;ZubzfPN5PDvaSoE2zDquVY5H+zFGTFFdcFXl+NXLk70pRs4TVRChFcvxBXP4aP7wwawxGUt0rUXB&#10;LAIQ5bLG5Lj23mRR5GjNJHH72jAFzlJbSTyYtooKSxpAlyJK4ngSNdoWxmrKnIO/y86Je0R7H0Bd&#10;lpyypaZryZTvUC0TxAMlV3Pj8DxUW5aM+udl6ZhHIsfA1IcvHAL7VfuN5jOSVZaYmtO+BHKfEu5w&#10;koQrOHQHtSSeoLXlf0FJTq12uvT7VMuoIxI6AixG8Z3enNfEsMAFWu3Mrunu/8HSZ5szi3iR48kY&#10;I0UkKH51+f3X5Yfrr++vv33K0M+PX65+fEbghl41xmWQcm7ObMvWmVNN3zik9KImqmLH1uqmZqSA&#10;CkdtfHQroTUcpKJV81QXcBJZex3ati2tbAGhIWgb1LnYqcO2HlH4OUknSXqAEQXXo3FyGAf1IpLd&#10;JBvr/GOmJWo3OW5YUbEXcAMWRAi99uEgsjl1PghV9GxJ8XqEUSkF6L4hAu1N0iSd9hdjEJQMg6YT&#10;WIEgyXpIKOSmgNAaLXhxwoUIhq1WC2ER4Of4JKw+2Q3DhEINcBulB3Eo9pbTDTHS+Hg5Tv+FIbmH&#10;8RRc5ngat6sPEqothIWRgBbcaNPK0cnqt6ttr/BKFxegktXduMBjAZta23cYNTAqOXZv18QyjMQT&#10;BUofjsbjdraCMT5IEzDs0LMaeoiiAJVjj1G3XfhuHtfG8qqGk0aBvNLHcDtKviu1q6q/UzAOsLs1&#10;b0M7RP15ru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Lnao1zUAAAABwEAAA8AAAAAAAAAAQAg&#10;AAAAIgAAAGRycy9kb3ducmV2LnhtbFBLAQIUABQAAAAIAIdO4kAy3T3vhAIAAPYEAAAOAAAAAAAA&#10;AAEAIAAAACMBAABkcnMvZTJvRG9jLnhtbFBLBQYAAAAABgAGAFkBAAAZBgAAAAA=&#10;" adj="-3732,29520">
                <v:fill on="t" focussize="0,0"/>
                <v:stroke weight="2.5pt" color="#70AD47" miterlimit="8" joinstyle="miter"/>
                <v:imagedata o:title=""/>
                <o:lock v:ext="edit" aspectratio="f"/>
                <v:textbox>
                  <w:txbxContent>
                    <w:p>
                      <w:pPr>
                        <w:ind w:left="0" w:leftChars="0"/>
                        <w:rPr>
                          <w:rFonts w:ascii="仿宋" w:hAnsi="仿宋" w:eastAsia="仿宋"/>
                          <w:sz w:val="24"/>
                        </w:rPr>
                      </w:pPr>
                      <w:r>
                        <w:rPr>
                          <w:rFonts w:hint="eastAsia" w:ascii="仿宋" w:hAnsi="仿宋" w:eastAsia="仿宋"/>
                          <w:sz w:val="24"/>
                        </w:rPr>
                        <w:t>空</w:t>
                      </w:r>
                      <w:r>
                        <w:rPr>
                          <w:rFonts w:ascii="仿宋" w:hAnsi="仿宋" w:eastAsia="仿宋"/>
                          <w:sz w:val="24"/>
                        </w:rPr>
                        <w:t>一行</w:t>
                      </w:r>
                    </w:p>
                  </w:txbxContent>
                </v:textbox>
              </v:shape>
            </w:pict>
          </mc:Fallback>
        </mc:AlternateContent>
      </w:r>
      <w:r>
        <w:rPr>
          <w:rFonts w:hint="eastAsia"/>
        </w:rPr>
        <w:t>致谢</w:t>
      </w:r>
      <w:bookmarkEnd w:id="22"/>
    </w:p>
    <w:p>
      <w:pPr>
        <w:spacing w:line="240" w:lineRule="auto"/>
        <w:ind w:left="0" w:leftChars="0"/>
        <w:jc w:val="left"/>
        <w:rPr>
          <w:rFonts w:eastAsia="微软雅黑"/>
          <w:sz w:val="24"/>
        </w:rPr>
      </w:pPr>
    </w:p>
    <w:p>
      <w:pPr>
        <w:ind w:left="0" w:leftChars="0" w:firstLine="480" w:firstLineChars="200"/>
        <w:rPr>
          <w:rFonts w:ascii="宋体" w:hAnsi="宋体"/>
          <w:sz w:val="24"/>
        </w:rPr>
      </w:pPr>
      <w:r>
        <w:rPr>
          <w:rFonts w:ascii="宋体" w:hAnsi="宋体"/>
          <w:sz w:val="24"/>
        </w:rPr>
        <w:t>在本次论文</w:t>
      </w:r>
      <w:r>
        <w:rPr>
          <w:rFonts w:hint="eastAsia" w:ascii="宋体" w:hAnsi="宋体"/>
          <w:sz w:val="24"/>
        </w:rPr>
        <w:t>写作</w:t>
      </w:r>
      <w:r>
        <w:rPr>
          <w:rFonts w:ascii="宋体" w:hAnsi="宋体"/>
          <w:sz w:val="24"/>
        </w:rPr>
        <w:t>过程中，感谢我的学校，给了我学习的机会，在学习中，老师从选题指导、论文框节</w:t>
      </w:r>
      <w:r>
        <w:rPr>
          <w:rFonts w:hint="eastAsia" w:ascii="宋体" w:hAnsi="宋体"/>
          <w:sz w:val="24"/>
        </w:rPr>
        <w:t>到细节</w:t>
      </w:r>
      <w:r>
        <w:rPr>
          <w:rFonts w:ascii="宋体" w:hAnsi="宋体"/>
          <w:sz w:val="24"/>
        </w:rPr>
        <w:t>修改，都给予了细致的指导，提出了很多宝贵的意见与推荐，老师以其严谨求实的治学态度、高度的</w:t>
      </w:r>
      <w:r>
        <w:rPr>
          <w:rFonts w:hint="eastAsia" w:ascii="宋体" w:hAnsi="宋体"/>
          <w:sz w:val="24"/>
        </w:rPr>
        <w:t>敬业</w:t>
      </w:r>
      <w:r>
        <w:rPr>
          <w:rFonts w:ascii="宋体" w:hAnsi="宋体"/>
          <w:sz w:val="24"/>
        </w:rPr>
        <w:t>精神、兢兢业业、孜孜以求的工作作风和大胆创新的进取精神对我产生重要影响。他渊博的知识、开阔的视野和敏锐的思维给了我深深的启迪。</w:t>
      </w:r>
    </w:p>
    <w:p>
      <w:pPr>
        <w:ind w:left="0" w:leftChars="0" w:firstLine="480" w:firstLineChars="200"/>
        <w:rPr>
          <w:rFonts w:ascii="宋体" w:hAnsi="宋体"/>
          <w:sz w:val="24"/>
        </w:rPr>
      </w:pPr>
      <w:r>
        <w:rPr>
          <w:rFonts w:ascii="宋体" w:hAnsi="宋体"/>
          <w:sz w:val="24"/>
        </w:rPr>
        <w:t>这篇论文是在老师的精心指导和大力支持下才完成的</w:t>
      </w:r>
      <w:r>
        <w:rPr>
          <w:rFonts w:hint="eastAsia" w:ascii="宋体" w:hAnsi="宋体"/>
          <w:sz w:val="24"/>
        </w:rPr>
        <w:t>，</w:t>
      </w:r>
      <w:r>
        <w:rPr>
          <w:rFonts w:ascii="宋体" w:hAnsi="宋体"/>
          <w:sz w:val="24"/>
        </w:rPr>
        <w:t>感谢所有授我以业的老师，没有这些年知识的积淀，我没有这么大的动力和信心完成这篇论文。感恩之余，</w:t>
      </w:r>
      <w:r>
        <w:rPr>
          <w:rFonts w:hint="eastAsia" w:ascii="宋体" w:hAnsi="宋体"/>
          <w:sz w:val="24"/>
        </w:rPr>
        <w:t>诚恳</w:t>
      </w:r>
      <w:r>
        <w:rPr>
          <w:rFonts w:ascii="宋体" w:hAnsi="宋体"/>
          <w:sz w:val="24"/>
        </w:rPr>
        <w:t>地请各位老师对我的论文多加批评指正，使我及时完善论文的不足之处</w:t>
      </w:r>
      <w:r>
        <w:rPr>
          <w:rFonts w:hint="eastAsia" w:ascii="宋体" w:hAnsi="宋体"/>
          <w:sz w:val="24"/>
        </w:rPr>
        <w:t>，</w:t>
      </w:r>
      <w:r>
        <w:rPr>
          <w:rFonts w:ascii="宋体" w:hAnsi="宋体"/>
          <w:sz w:val="24"/>
        </w:rPr>
        <w:t>谨以此致谢</w:t>
      </w:r>
      <w:r>
        <w:rPr>
          <w:rFonts w:hint="eastAsia" w:ascii="宋体" w:hAnsi="宋体"/>
          <w:sz w:val="24"/>
        </w:rPr>
        <w:t>。</w:t>
      </w:r>
    </w:p>
    <w:p>
      <w:pPr>
        <w:ind w:left="0" w:leftChars="0" w:firstLine="480" w:firstLineChars="200"/>
        <w:rPr>
          <w:rFonts w:ascii="宋体" w:hAnsi="宋体"/>
          <w:sz w:val="24"/>
        </w:rPr>
      </w:pPr>
      <w:r>
        <w:rPr>
          <w:rFonts w:ascii="宋体" w:hAnsi="宋体"/>
          <w:sz w:val="24"/>
        </w:rPr>
        <w:t>最后，我要向百忙之中抽时间对本文进行审阅的各位老师表示衷心的感谢</w:t>
      </w:r>
      <w:r>
        <w:rPr>
          <w:rFonts w:hint="eastAsia" w:ascii="宋体" w:hAnsi="宋体"/>
          <w:sz w:val="24"/>
        </w:rPr>
        <w:t>。</w:t>
      </w:r>
    </w:p>
    <w:p>
      <w:pPr>
        <w:ind w:left="0" w:leftChars="0"/>
        <w:rPr>
          <w:rFonts w:ascii="宋体" w:hAnsi="宋体"/>
          <w:sz w:val="24"/>
        </w:rPr>
      </w:pPr>
    </w:p>
    <w:p>
      <w:pPr>
        <w:spacing w:line="240" w:lineRule="auto"/>
        <w:ind w:left="0" w:leftChars="0"/>
        <w:jc w:val="left"/>
        <w:rPr>
          <w:rFonts w:eastAsia="微软雅黑"/>
          <w:sz w:val="24"/>
        </w:rPr>
      </w:pPr>
      <w:r>
        <w:rPr>
          <w:rFonts w:hint="eastAsia" w:ascii="宋体" w:hAnsi="宋体"/>
          <w:sz w:val="24"/>
        </w:rPr>
        <mc:AlternateContent>
          <mc:Choice Requires="wps">
            <w:drawing>
              <wp:anchor distT="0" distB="0" distL="114300" distR="114300" simplePos="0" relativeHeight="251678720" behindDoc="0" locked="0" layoutInCell="1" allowOverlap="1">
                <wp:simplePos x="0" y="0"/>
                <wp:positionH relativeFrom="column">
                  <wp:posOffset>2622550</wp:posOffset>
                </wp:positionH>
                <wp:positionV relativeFrom="paragraph">
                  <wp:posOffset>149225</wp:posOffset>
                </wp:positionV>
                <wp:extent cx="2922905" cy="297815"/>
                <wp:effectExtent l="19050" t="1295400" r="10795" b="26035"/>
                <wp:wrapNone/>
                <wp:docPr id="31" name="对话气泡: 矩形 31"/>
                <wp:cNvGraphicFramePr/>
                <a:graphic xmlns:a="http://schemas.openxmlformats.org/drawingml/2006/main">
                  <a:graphicData uri="http://schemas.microsoft.com/office/word/2010/wordprocessingShape">
                    <wps:wsp>
                      <wps:cNvSpPr>
                        <a:spLocks noChangeArrowheads="1"/>
                      </wps:cNvSpPr>
                      <wps:spPr bwMode="auto">
                        <a:xfrm>
                          <a:off x="0" y="0"/>
                          <a:ext cx="2922905" cy="297815"/>
                        </a:xfrm>
                        <a:prstGeom prst="wedgeRectCallout">
                          <a:avLst>
                            <a:gd name="adj1" fmla="val -40561"/>
                            <a:gd name="adj2" fmla="val -451092"/>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致谢</w:t>
                            </w:r>
                            <w:r>
                              <w:rPr>
                                <w:rFonts w:ascii="仿宋" w:hAnsi="仿宋" w:eastAsia="仿宋"/>
                                <w:sz w:val="24"/>
                              </w:rPr>
                              <w:t>正文，</w:t>
                            </w:r>
                            <w:r>
                              <w:rPr>
                                <w:rFonts w:hint="eastAsia" w:ascii="仿宋" w:hAnsi="仿宋" w:eastAsia="仿宋"/>
                                <w:sz w:val="24"/>
                              </w:rPr>
                              <w:t>宋体</w:t>
                            </w:r>
                            <w:r>
                              <w:rPr>
                                <w:rFonts w:ascii="仿宋" w:hAnsi="仿宋" w:eastAsia="仿宋"/>
                                <w:sz w:val="24"/>
                              </w:rPr>
                              <w:t>小四号</w:t>
                            </w:r>
                            <w:r>
                              <w:rPr>
                                <w:rFonts w:hint="eastAsia" w:ascii="仿宋" w:hAnsi="仿宋" w:eastAsia="仿宋"/>
                                <w:sz w:val="24"/>
                              </w:rPr>
                              <w:t>字</w:t>
                            </w:r>
                            <w:r>
                              <w:rPr>
                                <w:rFonts w:ascii="仿宋" w:hAnsi="仿宋" w:eastAsia="仿宋"/>
                                <w:sz w:val="24"/>
                              </w:rPr>
                              <w:t>，</w:t>
                            </w:r>
                            <w:r>
                              <w:rPr>
                                <w:rFonts w:hint="eastAsia" w:ascii="仿宋" w:hAnsi="仿宋" w:eastAsia="仿宋"/>
                                <w:sz w:val="24"/>
                              </w:rPr>
                              <w:t>1.5倍</w:t>
                            </w:r>
                            <w:r>
                              <w:rPr>
                                <w:rFonts w:ascii="仿宋" w:hAnsi="仿宋" w:eastAsia="仿宋"/>
                                <w:sz w:val="24"/>
                              </w:rPr>
                              <w:t>行距</w:t>
                            </w:r>
                          </w:p>
                        </w:txbxContent>
                      </wps:txbx>
                      <wps:bodyPr rot="0" vert="horz" wrap="square" lIns="91440" tIns="45720" rIns="91440" bIns="45720" anchor="t" anchorCtr="0" upright="1">
                        <a:noAutofit/>
                      </wps:bodyPr>
                    </wps:wsp>
                  </a:graphicData>
                </a:graphic>
              </wp:anchor>
            </w:drawing>
          </mc:Choice>
          <mc:Fallback>
            <w:pict>
              <v:shape id="对话气泡: 矩形 31" o:spid="_x0000_s1026" o:spt="61" type="#_x0000_t61" style="position:absolute;left:0pt;margin-left:206.5pt;margin-top:11.75pt;height:23.45pt;width:230.15pt;z-index:251678720;mso-width-relative:page;mso-height-relative:page;" fillcolor="#FFFFFF" filled="t" stroked="t" coordsize="21600,21600" o:gfxdata="UEsDBAoAAAAAAIdO4kAAAAAAAAAAAAAAAAAEAAAAZHJzL1BLAwQUAAAACACHTuJAndVryNkAAAAJ&#10;AQAADwAAAGRycy9kb3ducmV2LnhtbE2PMU/DMBSEdyT+g/WQ2KidpNAq5KUDFTCWtkgwOrFJosbP&#10;Uew4Lb8eM8F4utPdd8XmbHoW9Og6SwjJQgDTVFvVUYPwfny+WwNzXpKSvSWNcNEONuX1VSFzZWfa&#10;63DwDYsl5HKJ0Ho/5Jy7utVGuoUdNEXvy45G+ijHhqtRzrHc9DwV4oEb2VFcaOWgn1pdnw6TQXj9&#10;3H1vVZi2Hy9vFT+mIVxO8w7x9iYRj8C8Pvu/MPziR3QoI1NlJ1KO9QjLJItfPEKa3QOLgfUqy4BV&#10;CCuxBF4W/P+D8gdQSwMEFAAAAAgAh07iQBYI1omGAgAA+QQAAA4AAABkcnMvZTJvRG9jLnhtbK1U&#10;zW7TQBC+I/EOq723/iFpEqtOVSUKQipQUXiAzXptL+wfu5s45Tm4IgQ3TkXixIHHaeExGK/dkBQO&#10;PeCDteOZ+eab+Tx7fLKRAq2ZdVyrHCeHMUZMUV1wVeX41cvFwRgj54kqiNCK5fiSOXwyffjguDEZ&#10;S3WtRcEsAhDlssbkuPbeZFHkaM0kcYfaMAXOUltJPJi2igpLGkCXIkrj+ChqtC2M1ZQ5B1/nnRP3&#10;iPY+gLosOWVzTVeSKd+hWiaIh5ZczY3D08C2LBn1z8vSMY9EjqFTH95QBM7L9h1Nj0lWWWJqTnsK&#10;5D4U7vQkCVdQdAs1J56gleV/QUlOrXa69IdUy6hrJEwEukjiO7O5qIlhoRcYtTPbobv/B0ufrc8t&#10;4kWOHyUYKSJB8eur77+uPtx8fX/z7VOGfn78cv3jMwI3zKoxLoOUC3Nu226dOdP0jUNKz2qiKnZq&#10;rW5qRgpgGOKjvYTWcJCKls1TXUAlsvI6jG1TWtkCwkDQJqhzuVWHbTyi8DGdpOkkHmJEwZdORuNk&#10;2FKKSHabbazzj5mWqD3kuGFFxV7ALzAjQuiVD5XI+sz5oFTRt0uK19B6KQUIvyYCHQzi4VFgD3Lu&#10;BKX7QcMknqQ9gR4UqNxSCNPRghcLLkQwbLWcCYugQo4X4emT3W6YUKhptRgN40B3z+l2MUbx6Xww&#10;+heG5B42VHCZ43HcPn2QUC0RFrYChtDO7laRTlm/WW56kZe6uAShrO42Bu4LONTavsOogW3JsXu7&#10;IpZhJJ4oEHuSDAbtegVjMBylYNhdz3LXQxQFqBx7jLrjzHcruTKWVzVUSkLzSp/CD1LyLdWOVc8b&#10;NiKo329vu3K7doj6c2NN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d1WvI2QAAAAkBAAAPAAAA&#10;AAAAAAEAIAAAACIAAABkcnMvZG93bnJldi54bWxQSwECFAAUAAAACACHTuJAFgjWiYYCAAD5BAAA&#10;DgAAAAAAAAABACAAAAAoAQAAZHJzL2Uyb0RvYy54bWxQSwUGAAAAAAYABgBZAQAAIAYAAAAA&#10;" adj="2039,-86636">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致谢</w:t>
                      </w:r>
                      <w:r>
                        <w:rPr>
                          <w:rFonts w:ascii="仿宋" w:hAnsi="仿宋" w:eastAsia="仿宋"/>
                          <w:sz w:val="24"/>
                        </w:rPr>
                        <w:t>正文，</w:t>
                      </w:r>
                      <w:r>
                        <w:rPr>
                          <w:rFonts w:hint="eastAsia" w:ascii="仿宋" w:hAnsi="仿宋" w:eastAsia="仿宋"/>
                          <w:sz w:val="24"/>
                        </w:rPr>
                        <w:t>宋体</w:t>
                      </w:r>
                      <w:r>
                        <w:rPr>
                          <w:rFonts w:ascii="仿宋" w:hAnsi="仿宋" w:eastAsia="仿宋"/>
                          <w:sz w:val="24"/>
                        </w:rPr>
                        <w:t>小四号</w:t>
                      </w:r>
                      <w:r>
                        <w:rPr>
                          <w:rFonts w:hint="eastAsia" w:ascii="仿宋" w:hAnsi="仿宋" w:eastAsia="仿宋"/>
                          <w:sz w:val="24"/>
                        </w:rPr>
                        <w:t>字</w:t>
                      </w:r>
                      <w:r>
                        <w:rPr>
                          <w:rFonts w:ascii="仿宋" w:hAnsi="仿宋" w:eastAsia="仿宋"/>
                          <w:sz w:val="24"/>
                        </w:rPr>
                        <w:t>，</w:t>
                      </w:r>
                      <w:r>
                        <w:rPr>
                          <w:rFonts w:hint="eastAsia" w:ascii="仿宋" w:hAnsi="仿宋" w:eastAsia="仿宋"/>
                          <w:sz w:val="24"/>
                        </w:rPr>
                        <w:t>1.5倍</w:t>
                      </w:r>
                      <w:r>
                        <w:rPr>
                          <w:rFonts w:ascii="仿宋" w:hAnsi="仿宋" w:eastAsia="仿宋"/>
                          <w:sz w:val="24"/>
                        </w:rPr>
                        <w:t>行距</w:t>
                      </w:r>
                    </w:p>
                  </w:txbxContent>
                </v:textbox>
              </v:shape>
            </w:pict>
          </mc:Fallback>
        </mc:AlternateContent>
      </w: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szCs w:val="21"/>
        </w:rPr>
      </w:pPr>
    </w:p>
    <w:p>
      <w:pPr>
        <w:pStyle w:val="2"/>
        <w:rPr>
          <w:rFonts w:eastAsia="微软雅黑"/>
          <w:sz w:val="24"/>
        </w:rPr>
      </w:pPr>
      <w:bookmarkStart w:id="23" w:name="_Toc88036545"/>
      <w:r>
        <mc:AlternateContent>
          <mc:Choice Requires="wps">
            <w:drawing>
              <wp:anchor distT="0" distB="0" distL="114300" distR="114300" simplePos="0" relativeHeight="251683840" behindDoc="0" locked="0" layoutInCell="1" allowOverlap="1">
                <wp:simplePos x="0" y="0"/>
                <wp:positionH relativeFrom="column">
                  <wp:posOffset>3965575</wp:posOffset>
                </wp:positionH>
                <wp:positionV relativeFrom="paragraph">
                  <wp:posOffset>129540</wp:posOffset>
                </wp:positionV>
                <wp:extent cx="2010410" cy="522605"/>
                <wp:effectExtent l="571500" t="19050" r="27940" b="10795"/>
                <wp:wrapNone/>
                <wp:docPr id="79" name="对话气泡: 矩形 79"/>
                <wp:cNvGraphicFramePr/>
                <a:graphic xmlns:a="http://schemas.openxmlformats.org/drawingml/2006/main">
                  <a:graphicData uri="http://schemas.microsoft.com/office/word/2010/wordprocessingShape">
                    <wps:wsp>
                      <wps:cNvSpPr>
                        <a:spLocks noChangeArrowheads="1"/>
                      </wps:cNvSpPr>
                      <wps:spPr bwMode="auto">
                        <a:xfrm>
                          <a:off x="0" y="0"/>
                          <a:ext cx="2010410" cy="522605"/>
                        </a:xfrm>
                        <a:prstGeom prst="wedgeRectCallout">
                          <a:avLst>
                            <a:gd name="adj1" fmla="val -75448"/>
                            <a:gd name="adj2" fmla="val -30594"/>
                          </a:avLst>
                        </a:prstGeom>
                        <a:solidFill>
                          <a:srgbClr val="FFFFFF"/>
                        </a:solidFill>
                        <a:ln w="31750">
                          <a:solidFill>
                            <a:srgbClr val="70AD47"/>
                          </a:solidFill>
                          <a:miter lim="800000"/>
                        </a:ln>
                        <a:effectLst/>
                      </wps:spPr>
                      <wps:txbx>
                        <w:txbxContent>
                          <w:p>
                            <w:pPr>
                              <w:spacing w:line="240" w:lineRule="auto"/>
                              <w:ind w:left="0" w:leftChars="0"/>
                              <w:rPr>
                                <w:rFonts w:ascii="仿宋" w:hAnsi="仿宋" w:eastAsia="仿宋"/>
                                <w:sz w:val="24"/>
                              </w:rPr>
                            </w:pPr>
                            <w:r>
                              <w:rPr>
                                <w:rFonts w:hint="eastAsia" w:ascii="仿宋" w:hAnsi="仿宋" w:eastAsia="仿宋"/>
                                <w:sz w:val="24"/>
                              </w:rPr>
                              <w:t>另起一页</w:t>
                            </w:r>
                            <w:r>
                              <w:rPr>
                                <w:rFonts w:ascii="仿宋" w:hAnsi="仿宋" w:eastAsia="仿宋"/>
                                <w:sz w:val="24"/>
                              </w:rPr>
                              <w:t>，</w:t>
                            </w:r>
                            <w:r>
                              <w:rPr>
                                <w:rFonts w:hint="eastAsia" w:ascii="仿宋" w:hAnsi="仿宋" w:eastAsia="仿宋"/>
                                <w:sz w:val="24"/>
                              </w:rPr>
                              <w:t>一级标题，</w:t>
                            </w:r>
                            <w:r>
                              <w:rPr>
                                <w:rFonts w:ascii="仿宋" w:hAnsi="仿宋" w:eastAsia="仿宋"/>
                                <w:sz w:val="24"/>
                              </w:rPr>
                              <w:t>居中，黑体</w:t>
                            </w:r>
                            <w:r>
                              <w:rPr>
                                <w:rFonts w:hint="eastAsia" w:ascii="仿宋" w:hAnsi="仿宋" w:eastAsia="仿宋"/>
                                <w:sz w:val="24"/>
                              </w:rPr>
                              <w:t>小</w:t>
                            </w:r>
                            <w:r>
                              <w:rPr>
                                <w:rFonts w:ascii="仿宋" w:hAnsi="仿宋" w:eastAsia="仿宋"/>
                                <w:sz w:val="24"/>
                              </w:rPr>
                              <w:t>三号字</w:t>
                            </w:r>
                          </w:p>
                        </w:txbxContent>
                      </wps:txbx>
                      <wps:bodyPr rot="0" vert="horz" wrap="square" lIns="91440" tIns="45720" rIns="91440" bIns="45720" anchor="t" anchorCtr="0" upright="1">
                        <a:noAutofit/>
                      </wps:bodyPr>
                    </wps:wsp>
                  </a:graphicData>
                </a:graphic>
              </wp:anchor>
            </w:drawing>
          </mc:Choice>
          <mc:Fallback>
            <w:pict>
              <v:shape id="对话气泡: 矩形 79" o:spid="_x0000_s1026" o:spt="61" type="#_x0000_t61" style="position:absolute;left:0pt;margin-left:312.25pt;margin-top:10.2pt;height:41.15pt;width:158.3pt;z-index:251683840;mso-width-relative:page;mso-height-relative:page;" fillcolor="#FFFFFF" filled="t" stroked="t" coordsize="21600,21600" o:gfxdata="UEsDBAoAAAAAAIdO4kAAAAAAAAAAAAAAAAAEAAAAZHJzL1BLAwQUAAAACACHTuJAiY3oyNsAAAAK&#10;AQAADwAAAGRycy9kb3ducmV2LnhtbE2Py07DMBBF90j8gzVI7KidKC0lxKkA0QVsKkoV0Z0bT5OI&#10;eBzF7gO+nmEFy9E9uvdMsTi7XhxxDJ0nDclEgUCqve2o0bB5X97MQYRoyJreE2r4wgCL8vKiMLn1&#10;J3rD4zo2gkso5EZDG+OQSxnqFp0JEz8gcbb3ozORz7GRdjQnLne9TJWaSWc64oXWDPjUYv25PjgN&#10;27D9eJlWz0t6rR4T9bBfVe5ban19lah7EBHP8Q+GX31Wh5Kddv5ANohewyzNpoxqSFUGgoG7LElA&#10;7JhU6S3IspD/Xyh/AFBLAwQUAAAACACHTuJA7UQyAYQCAAD4BAAADgAAAGRycy9lMm9Eb2MueG1s&#10;rVTNbtNAEL4j8Q6rvTe2U6dprTpVlSgIqUBF4QE267W9sH/sbuKU5+gVIbhxKhInDjxOC4/BeO2G&#10;pHDoAR+sHc/MNzPft+Pjk7UUaMWs41rlOBnEGDFFdcFVlePXr+Z7hxg5T1RBhFYsx5fM4ZPJ40fH&#10;jcnYUNdaFMwiAFEua0yOa+9NFkWO1kwSN9CGKXCW2kriwbRVVFjSALoU0TCOD6JG28JYTZlz8HXW&#10;OXGPaB8CqMuSUzbTdCmZ8h2qZYJ4GMnV3Dg8Cd2WJaP+RVk65pHIMUzqwxuKwHnRvqPJMckqS0zN&#10;ad8CeUgL92aShCsouoGaEU/Q0vK/oCSnVjtd+gHVMuoGCYzAFEl8j5uLmhgWZgGqndmQ7v4fLH2+&#10;OreIFzkeH2GkiATFb66//7r+cPv16vbbpwz9/Pjl5sdnBG7gqjEug5QLc27baZ050/StQ0pPa6Iq&#10;dmqtbmpGCugwaeOjnYTWcJCKFs0zXUAlsvQ60LYurWwBgRC0DupcbtRha48ofGwJShMQjoJvNBwe&#10;xKNQgmR32cY6/4RpidpDjhtWVOwlXIEpEUIvfahEVmfOB6WKflxSvEkwKqUA4VdEoL3xKE0P+5ux&#10;FTTcCdqPR0dpX7/HjEh210EgRwtezLkQwbDVYiosggI5noenT3bbYUKhJsf7yXgUh253nG4bYxyf&#10;ztLxvzAk97CggsscH8bt0wcJ1TbCwlIAB3fqtIJ0wvr1Yt1rvNDFJehkdbcw8LuAQ63te4waWJYc&#10;u3dLYhlG4qkCrY+SNG23KxjpaDwEw257FtseoihA5dhj1B2nvtvIpbG8qqFSEoZX+hTuR8k3rXZd&#10;9bcKFgJOOxu3bYeoPz+sy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JjejI2wAAAAoBAAAPAAAA&#10;AAAAAAEAIAAAACIAAABkcnMvZG93bnJldi54bWxQSwECFAAUAAAACACHTuJA7UQyAYQCAAD4BAAA&#10;DgAAAAAAAAABACAAAAAqAQAAZHJzL2Uyb0RvYy54bWxQSwUGAAAAAAYABgBZAQAAIAYAAAAA&#10;" adj="-5497,4192">
                <v:fill on="t" focussize="0,0"/>
                <v:stroke weight="2.5pt" color="#70AD47" miterlimit="8" joinstyle="miter"/>
                <v:imagedata o:title=""/>
                <o:lock v:ext="edit" aspectratio="f"/>
                <v:textbox>
                  <w:txbxContent>
                    <w:p>
                      <w:pPr>
                        <w:spacing w:line="240" w:lineRule="auto"/>
                        <w:ind w:left="0" w:leftChars="0"/>
                        <w:rPr>
                          <w:rFonts w:ascii="仿宋" w:hAnsi="仿宋" w:eastAsia="仿宋"/>
                          <w:sz w:val="24"/>
                        </w:rPr>
                      </w:pPr>
                      <w:r>
                        <w:rPr>
                          <w:rFonts w:hint="eastAsia" w:ascii="仿宋" w:hAnsi="仿宋" w:eastAsia="仿宋"/>
                          <w:sz w:val="24"/>
                        </w:rPr>
                        <w:t>另起一页</w:t>
                      </w:r>
                      <w:r>
                        <w:rPr>
                          <w:rFonts w:ascii="仿宋" w:hAnsi="仿宋" w:eastAsia="仿宋"/>
                          <w:sz w:val="24"/>
                        </w:rPr>
                        <w:t>，</w:t>
                      </w:r>
                      <w:r>
                        <w:rPr>
                          <w:rFonts w:hint="eastAsia" w:ascii="仿宋" w:hAnsi="仿宋" w:eastAsia="仿宋"/>
                          <w:sz w:val="24"/>
                        </w:rPr>
                        <w:t>一级标题，</w:t>
                      </w:r>
                      <w:r>
                        <w:rPr>
                          <w:rFonts w:ascii="仿宋" w:hAnsi="仿宋" w:eastAsia="仿宋"/>
                          <w:sz w:val="24"/>
                        </w:rPr>
                        <w:t>居中，黑体</w:t>
                      </w:r>
                      <w:r>
                        <w:rPr>
                          <w:rFonts w:hint="eastAsia" w:ascii="仿宋" w:hAnsi="仿宋" w:eastAsia="仿宋"/>
                          <w:sz w:val="24"/>
                        </w:rPr>
                        <w:t>小</w:t>
                      </w:r>
                      <w:r>
                        <w:rPr>
                          <w:rFonts w:ascii="仿宋" w:hAnsi="仿宋" w:eastAsia="仿宋"/>
                          <w:sz w:val="24"/>
                        </w:rPr>
                        <w:t>三号字</w:t>
                      </w:r>
                    </w:p>
                  </w:txbxContent>
                </v:textbox>
              </v:shape>
            </w:pict>
          </mc:Fallback>
        </mc:AlternateContent>
      </w:r>
      <w:r>
        <w:rPr>
          <w:rFonts w:hint="eastAsia" w:ascii="黑体" w:hAnsi="黑体"/>
          <w:szCs w:val="32"/>
        </w:rPr>
        <w:t>附录</w:t>
      </w:r>
      <w:bookmarkEnd w:id="23"/>
    </w:p>
    <w:p>
      <w:pPr>
        <w:pStyle w:val="21"/>
        <w:shd w:val="clear" w:color="auto" w:fill="FFFFFF"/>
        <w:spacing w:line="240" w:lineRule="auto"/>
        <w:ind w:left="0" w:leftChars="0"/>
        <w:rPr>
          <w:rFonts w:eastAsia="微软雅黑" w:cs="Times New Roman"/>
          <w:kern w:val="2"/>
        </w:rPr>
      </w:pPr>
    </w:p>
    <w:p>
      <w:pPr>
        <w:pStyle w:val="21"/>
        <w:shd w:val="clear" w:color="auto" w:fill="FFFFFF"/>
        <w:spacing w:before="150" w:after="150" w:line="435" w:lineRule="atLeast"/>
        <w:ind w:left="0" w:leftChars="0" w:firstLine="480" w:firstLineChars="200"/>
        <w:rPr>
          <w:color w:val="FF0000"/>
        </w:rPr>
      </w:pPr>
      <w:r>
        <w:rPr>
          <w:rFonts w:hint="eastAsia"/>
          <w:color w:val="FF0000"/>
        </w:rPr>
        <w:t>附录</w:t>
      </w:r>
      <w:r>
        <w:rPr>
          <w:color w:val="FF0000"/>
        </w:rPr>
        <w:t>的内容是</w:t>
      </w:r>
      <w:r>
        <w:rPr>
          <w:rFonts w:hint="eastAsia"/>
          <w:color w:val="FF0000"/>
        </w:rPr>
        <w:t>对正文起补充说明作用的信息材料，可以是文字、表格、图形等形式。没有</w:t>
      </w:r>
      <w:r>
        <w:rPr>
          <w:color w:val="FF0000"/>
        </w:rPr>
        <w:t>附录</w:t>
      </w:r>
      <w:r>
        <w:rPr>
          <w:rFonts w:hint="eastAsia"/>
          <w:color w:val="FF0000"/>
        </w:rPr>
        <w:t>的毕业</w:t>
      </w:r>
      <w:r>
        <w:rPr>
          <w:color w:val="FF0000"/>
        </w:rPr>
        <w:t>论文可以删除该项。</w:t>
      </w: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spacing w:line="240" w:lineRule="auto"/>
        <w:ind w:left="0" w:leftChars="0"/>
        <w:jc w:val="left"/>
        <w:rPr>
          <w:rFonts w:eastAsia="微软雅黑"/>
          <w:sz w:val="24"/>
        </w:rPr>
      </w:pPr>
    </w:p>
    <w:p>
      <w:pPr>
        <w:pStyle w:val="11"/>
        <w:adjustRightInd w:val="0"/>
        <w:snapToGrid w:val="0"/>
        <w:ind w:left="0" w:leftChars="0"/>
        <w:jc w:val="center"/>
        <w:rPr>
          <w:rFonts w:ascii="黑体" w:eastAsia="黑体"/>
          <w:b/>
          <w:color w:val="000000"/>
          <w:sz w:val="28"/>
        </w:rPr>
      </w:pPr>
      <w:r>
        <w:rPr>
          <w:rFonts w:hint="eastAsia" w:ascii="黑体" w:eastAsia="黑体"/>
          <w:b/>
          <w:color w:val="000000"/>
          <w:sz w:val="28"/>
        </w:rPr>
        <w:t>参考文献著录格式</w:t>
      </w:r>
    </w:p>
    <w:p>
      <w:pPr>
        <w:ind w:left="0" w:leftChars="0"/>
        <w:rPr>
          <w:rFonts w:ascii="宋体" w:hAnsi="宋体"/>
          <w:color w:val="000000"/>
          <w:sz w:val="18"/>
          <w:szCs w:val="18"/>
        </w:rPr>
      </w:pPr>
      <w:r>
        <w:rPr>
          <w:rFonts w:hint="eastAsia" w:ascii="宋体" w:hAnsi="宋体"/>
          <w:b/>
          <w:bCs/>
          <w:color w:val="000000"/>
          <w:sz w:val="18"/>
          <w:szCs w:val="18"/>
        </w:rPr>
        <w:t>A</w:t>
      </w:r>
      <w:r>
        <w:rPr>
          <w:rFonts w:ascii="宋体" w:hAnsi="宋体"/>
          <w:b/>
          <w:bCs/>
          <w:color w:val="000000"/>
          <w:sz w:val="18"/>
          <w:szCs w:val="18"/>
        </w:rPr>
        <w:t>.连续出版物</w:t>
      </w:r>
    </w:p>
    <w:p>
      <w:pPr>
        <w:ind w:left="0" w:leftChars="0"/>
        <w:rPr>
          <w:rFonts w:ascii="宋体" w:hAnsi="宋体"/>
          <w:color w:val="000000"/>
          <w:sz w:val="18"/>
          <w:szCs w:val="18"/>
        </w:rPr>
      </w:pPr>
      <w:r>
        <w:rPr>
          <w:rFonts w:ascii="宋体" w:hAnsi="宋体"/>
          <w:b/>
          <w:bCs/>
          <w:color w:val="000000"/>
          <w:sz w:val="18"/>
          <w:szCs w:val="18"/>
        </w:rPr>
        <w:t>［序号］ 主要责任者．文献题名［J］．刊名，出版年份，卷号(期号)：起止页码．</w:t>
      </w:r>
    </w:p>
    <w:p>
      <w:pPr>
        <w:ind w:left="0" w:leftChars="0"/>
        <w:rPr>
          <w:rFonts w:ascii="宋体" w:hAnsi="宋体"/>
          <w:color w:val="000000"/>
          <w:sz w:val="18"/>
          <w:szCs w:val="18"/>
        </w:rPr>
      </w:pPr>
      <w:r>
        <w:rPr>
          <w:rFonts w:hint="eastAsia" w:ascii="宋体" w:hAnsi="宋体"/>
          <w:color w:val="000000"/>
          <w:sz w:val="18"/>
          <w:szCs w:val="18"/>
        </w:rPr>
        <w:t>例：</w:t>
      </w:r>
      <w:r>
        <w:rPr>
          <w:rFonts w:ascii="宋体" w:hAnsi="宋体"/>
          <w:color w:val="000000"/>
          <w:sz w:val="18"/>
          <w:szCs w:val="18"/>
        </w:rPr>
        <w:t>[1] 袁庆龙，候文义．Ni-P合金镀层组织形貌及显微硬度研究［Ｊ］．太原理工大学学报，2001，32(1)：51-53.</w:t>
      </w:r>
    </w:p>
    <w:p>
      <w:pPr>
        <w:ind w:left="0" w:leftChars="0"/>
        <w:rPr>
          <w:rFonts w:ascii="宋体" w:hAnsi="宋体"/>
          <w:color w:val="000000"/>
          <w:sz w:val="18"/>
          <w:szCs w:val="18"/>
        </w:rPr>
      </w:pPr>
      <w:r>
        <w:rPr>
          <w:rFonts w:hint="eastAsia" w:ascii="宋体" w:hAnsi="宋体"/>
          <w:b/>
          <w:bCs/>
          <w:color w:val="000000"/>
          <w:sz w:val="18"/>
          <w:szCs w:val="18"/>
        </w:rPr>
        <w:t>B</w:t>
      </w:r>
      <w:r>
        <w:rPr>
          <w:rFonts w:ascii="宋体" w:hAnsi="宋体"/>
          <w:b/>
          <w:bCs/>
          <w:color w:val="000000"/>
          <w:sz w:val="18"/>
          <w:szCs w:val="18"/>
        </w:rPr>
        <w:t>.专著</w:t>
      </w:r>
    </w:p>
    <w:p>
      <w:pPr>
        <w:ind w:left="0" w:leftChars="0"/>
        <w:rPr>
          <w:rFonts w:ascii="宋体" w:hAnsi="宋体"/>
          <w:color w:val="000000"/>
          <w:sz w:val="18"/>
          <w:szCs w:val="18"/>
        </w:rPr>
      </w:pPr>
      <w:r>
        <w:rPr>
          <w:rFonts w:ascii="宋体" w:hAnsi="宋体"/>
          <w:b/>
          <w:bCs/>
          <w:color w:val="000000"/>
          <w:sz w:val="18"/>
          <w:szCs w:val="18"/>
        </w:rPr>
        <w:t>［序号］ 主要责任者．文献题名［Ｍ］．出版地：出版者，出版年：页码．</w:t>
      </w:r>
    </w:p>
    <w:p>
      <w:pPr>
        <w:ind w:left="0" w:leftChars="0"/>
        <w:rPr>
          <w:rFonts w:ascii="宋体" w:hAnsi="宋体"/>
          <w:color w:val="000000"/>
          <w:sz w:val="18"/>
          <w:szCs w:val="18"/>
        </w:rPr>
      </w:pPr>
      <w:r>
        <w:rPr>
          <w:rFonts w:hint="eastAsia" w:ascii="宋体" w:hAnsi="宋体"/>
          <w:color w:val="000000"/>
          <w:sz w:val="18"/>
          <w:szCs w:val="18"/>
        </w:rPr>
        <w:t>例：</w:t>
      </w:r>
      <w:r>
        <w:rPr>
          <w:rFonts w:ascii="宋体" w:hAnsi="宋体"/>
          <w:color w:val="000000"/>
          <w:sz w:val="18"/>
          <w:szCs w:val="18"/>
        </w:rPr>
        <w:t>[3] 刘国钧，</w:t>
      </w:r>
      <w:r>
        <w:rPr>
          <w:rFonts w:hint="eastAsia" w:ascii="宋体" w:hAnsi="宋体"/>
          <w:color w:val="000000"/>
          <w:sz w:val="18"/>
          <w:szCs w:val="18"/>
        </w:rPr>
        <w:t>郑如斯</w:t>
      </w:r>
      <w:r>
        <w:rPr>
          <w:rFonts w:ascii="宋体" w:hAnsi="宋体"/>
          <w:color w:val="000000"/>
          <w:sz w:val="18"/>
          <w:szCs w:val="18"/>
        </w:rPr>
        <w:t>．</w:t>
      </w:r>
      <w:r>
        <w:rPr>
          <w:rFonts w:hint="eastAsia" w:ascii="宋体" w:hAnsi="宋体"/>
          <w:color w:val="000000"/>
          <w:sz w:val="18"/>
          <w:szCs w:val="18"/>
        </w:rPr>
        <w:t>中国书的故事</w:t>
      </w:r>
      <w:r>
        <w:rPr>
          <w:rFonts w:ascii="宋体" w:hAnsi="宋体"/>
          <w:color w:val="000000"/>
          <w:sz w:val="18"/>
          <w:szCs w:val="18"/>
        </w:rPr>
        <w:t>［Ｍ］．北京：</w:t>
      </w:r>
      <w:r>
        <w:rPr>
          <w:rFonts w:hint="eastAsia" w:ascii="宋体" w:hAnsi="宋体"/>
          <w:color w:val="000000"/>
          <w:sz w:val="18"/>
          <w:szCs w:val="18"/>
        </w:rPr>
        <w:t>中国青年</w:t>
      </w:r>
      <w:r>
        <w:rPr>
          <w:rFonts w:ascii="宋体" w:hAnsi="宋体"/>
          <w:color w:val="000000"/>
          <w:sz w:val="18"/>
          <w:szCs w:val="18"/>
        </w:rPr>
        <w:t>出版社，1979：</w:t>
      </w:r>
      <w:r>
        <w:rPr>
          <w:rFonts w:hint="eastAsia" w:ascii="宋体" w:hAnsi="宋体"/>
          <w:color w:val="000000"/>
          <w:sz w:val="18"/>
          <w:szCs w:val="18"/>
        </w:rPr>
        <w:t>115</w:t>
      </w:r>
      <w:r>
        <w:rPr>
          <w:rFonts w:ascii="宋体" w:hAnsi="宋体"/>
          <w:color w:val="000000"/>
          <w:sz w:val="18"/>
          <w:szCs w:val="18"/>
        </w:rPr>
        <w:t>．</w:t>
      </w:r>
    </w:p>
    <w:p>
      <w:pPr>
        <w:ind w:left="0" w:leftChars="0"/>
        <w:rPr>
          <w:rFonts w:ascii="宋体" w:hAnsi="宋体"/>
          <w:color w:val="000000"/>
          <w:sz w:val="18"/>
          <w:szCs w:val="18"/>
        </w:rPr>
      </w:pPr>
      <w:r>
        <w:rPr>
          <w:rFonts w:hint="eastAsia" w:ascii="宋体" w:hAnsi="宋体"/>
          <w:b/>
          <w:bCs/>
          <w:color w:val="000000"/>
          <w:sz w:val="18"/>
          <w:szCs w:val="18"/>
        </w:rPr>
        <w:t>C</w:t>
      </w:r>
      <w:r>
        <w:rPr>
          <w:rFonts w:ascii="宋体" w:hAnsi="宋体"/>
          <w:b/>
          <w:bCs/>
          <w:color w:val="000000"/>
          <w:sz w:val="18"/>
          <w:szCs w:val="18"/>
        </w:rPr>
        <w:t>.</w:t>
      </w:r>
      <w:r>
        <w:rPr>
          <w:rFonts w:hint="eastAsia" w:ascii="宋体" w:hAnsi="宋体"/>
          <w:b/>
          <w:bCs/>
          <w:color w:val="000000"/>
          <w:sz w:val="18"/>
          <w:szCs w:val="18"/>
        </w:rPr>
        <w:t>会议</w:t>
      </w:r>
      <w:r>
        <w:rPr>
          <w:rFonts w:ascii="宋体" w:hAnsi="宋体"/>
          <w:b/>
          <w:bCs/>
          <w:color w:val="000000"/>
          <w:sz w:val="18"/>
          <w:szCs w:val="18"/>
        </w:rPr>
        <w:t>论文集</w:t>
      </w:r>
    </w:p>
    <w:p>
      <w:pPr>
        <w:ind w:left="0" w:leftChars="0"/>
        <w:rPr>
          <w:rFonts w:ascii="宋体" w:hAnsi="宋体"/>
          <w:color w:val="000000"/>
          <w:sz w:val="18"/>
          <w:szCs w:val="18"/>
        </w:rPr>
      </w:pPr>
      <w:r>
        <w:rPr>
          <w:rFonts w:ascii="宋体" w:hAnsi="宋体"/>
          <w:b/>
          <w:bCs/>
          <w:color w:val="000000"/>
          <w:sz w:val="18"/>
          <w:szCs w:val="18"/>
        </w:rPr>
        <w:t xml:space="preserve">［序号］ </w:t>
      </w:r>
      <w:r>
        <w:rPr>
          <w:rFonts w:hint="eastAsia" w:ascii="宋体" w:hAnsi="宋体"/>
          <w:b/>
          <w:bCs/>
          <w:color w:val="000000"/>
          <w:sz w:val="18"/>
          <w:szCs w:val="18"/>
        </w:rPr>
        <w:t>析出</w:t>
      </w:r>
      <w:r>
        <w:rPr>
          <w:rFonts w:ascii="宋体" w:hAnsi="宋体"/>
          <w:b/>
          <w:bCs/>
          <w:color w:val="000000"/>
          <w:sz w:val="18"/>
          <w:szCs w:val="18"/>
        </w:rPr>
        <w:t>责任者．</w:t>
      </w:r>
      <w:r>
        <w:rPr>
          <w:rFonts w:hint="eastAsia" w:ascii="宋体" w:hAnsi="宋体"/>
          <w:b/>
          <w:bCs/>
          <w:color w:val="000000"/>
          <w:sz w:val="18"/>
          <w:szCs w:val="18"/>
        </w:rPr>
        <w:t>析出</w:t>
      </w:r>
      <w:r>
        <w:rPr>
          <w:rFonts w:ascii="宋体" w:hAnsi="宋体"/>
          <w:b/>
          <w:bCs/>
          <w:color w:val="000000"/>
          <w:sz w:val="18"/>
          <w:szCs w:val="18"/>
        </w:rPr>
        <w:t>题名[</w:t>
      </w:r>
      <w:r>
        <w:rPr>
          <w:rFonts w:hint="eastAsia" w:ascii="宋体" w:hAnsi="宋体"/>
          <w:b/>
          <w:bCs/>
          <w:color w:val="000000"/>
          <w:sz w:val="18"/>
          <w:szCs w:val="18"/>
        </w:rPr>
        <w:t>A</w:t>
      </w:r>
      <w:r>
        <w:rPr>
          <w:rFonts w:ascii="宋体" w:hAnsi="宋体"/>
          <w:b/>
          <w:bCs/>
          <w:color w:val="000000"/>
          <w:sz w:val="18"/>
          <w:szCs w:val="18"/>
        </w:rPr>
        <w:t>]．</w:t>
      </w:r>
      <w:r>
        <w:rPr>
          <w:rFonts w:hint="eastAsia" w:ascii="宋体" w:hAnsi="宋体"/>
          <w:b/>
          <w:bCs/>
          <w:color w:val="000000"/>
          <w:sz w:val="18"/>
          <w:szCs w:val="18"/>
        </w:rPr>
        <w:t>见(英文用In)</w:t>
      </w:r>
      <w:r>
        <w:rPr>
          <w:rFonts w:ascii="宋体" w:hAnsi="宋体"/>
          <w:b/>
          <w:bCs/>
          <w:color w:val="000000"/>
          <w:sz w:val="18"/>
          <w:szCs w:val="18"/>
        </w:rPr>
        <w:t>：主编．论文集名</w:t>
      </w:r>
      <w:r>
        <w:rPr>
          <w:rFonts w:hint="eastAsia" w:ascii="宋体" w:hAnsi="宋体"/>
          <w:b/>
          <w:bCs/>
          <w:color w:val="000000"/>
          <w:sz w:val="18"/>
          <w:szCs w:val="18"/>
        </w:rPr>
        <w:t>[C]</w:t>
      </w:r>
      <w:r>
        <w:rPr>
          <w:rFonts w:ascii="宋体" w:hAnsi="宋体"/>
          <w:b/>
          <w:bCs/>
          <w:color w:val="000000"/>
          <w:sz w:val="18"/>
          <w:szCs w:val="18"/>
        </w:rPr>
        <w:t>．</w:t>
      </w:r>
      <w:r>
        <w:rPr>
          <w:rFonts w:hint="eastAsia" w:ascii="宋体" w:hAnsi="宋体"/>
          <w:b/>
          <w:bCs/>
          <w:color w:val="000000"/>
          <w:sz w:val="18"/>
          <w:szCs w:val="18"/>
        </w:rPr>
        <w:t>(供选择项</w:t>
      </w:r>
      <w:r>
        <w:rPr>
          <w:rFonts w:ascii="宋体" w:hAnsi="宋体"/>
          <w:b/>
          <w:bCs/>
          <w:color w:val="000000"/>
          <w:sz w:val="18"/>
          <w:szCs w:val="18"/>
        </w:rPr>
        <w:t>：</w:t>
      </w:r>
      <w:r>
        <w:rPr>
          <w:rFonts w:hint="eastAsia" w:ascii="宋体" w:hAnsi="宋体"/>
          <w:b/>
          <w:bCs/>
          <w:color w:val="000000"/>
          <w:sz w:val="18"/>
          <w:szCs w:val="18"/>
        </w:rPr>
        <w:t>会议名</w:t>
      </w:r>
      <w:r>
        <w:rPr>
          <w:rFonts w:ascii="宋体" w:hAnsi="宋体"/>
          <w:b/>
          <w:bCs/>
          <w:color w:val="000000"/>
          <w:sz w:val="18"/>
          <w:szCs w:val="18"/>
        </w:rPr>
        <w:t>，</w:t>
      </w:r>
      <w:r>
        <w:rPr>
          <w:rFonts w:hint="eastAsia" w:ascii="宋体" w:hAnsi="宋体"/>
          <w:b/>
          <w:bCs/>
          <w:color w:val="000000"/>
          <w:sz w:val="18"/>
          <w:szCs w:val="18"/>
        </w:rPr>
        <w:t>会址</w:t>
      </w:r>
      <w:r>
        <w:rPr>
          <w:rFonts w:ascii="宋体" w:hAnsi="宋体"/>
          <w:b/>
          <w:bCs/>
          <w:color w:val="000000"/>
          <w:sz w:val="18"/>
          <w:szCs w:val="18"/>
        </w:rPr>
        <w:t>，</w:t>
      </w:r>
      <w:r>
        <w:rPr>
          <w:rFonts w:hint="eastAsia" w:ascii="宋体" w:hAnsi="宋体"/>
          <w:b/>
          <w:bCs/>
          <w:color w:val="000000"/>
          <w:sz w:val="18"/>
          <w:szCs w:val="18"/>
        </w:rPr>
        <w:t>开会年)</w:t>
      </w:r>
      <w:r>
        <w:rPr>
          <w:rFonts w:ascii="宋体" w:hAnsi="宋体"/>
          <w:b/>
          <w:bCs/>
          <w:color w:val="000000"/>
          <w:sz w:val="18"/>
          <w:szCs w:val="18"/>
        </w:rPr>
        <w:t>出版地：出版者，出版年：起止页码．</w:t>
      </w:r>
    </w:p>
    <w:p>
      <w:pPr>
        <w:ind w:left="0" w:leftChars="0"/>
        <w:rPr>
          <w:rFonts w:ascii="宋体" w:hAnsi="宋体"/>
          <w:color w:val="000000"/>
          <w:sz w:val="18"/>
          <w:szCs w:val="18"/>
        </w:rPr>
      </w:pPr>
      <w:r>
        <w:rPr>
          <w:rFonts w:hint="eastAsia" w:ascii="宋体" w:hAnsi="宋体"/>
          <w:color w:val="000000"/>
          <w:sz w:val="18"/>
          <w:szCs w:val="18"/>
        </w:rPr>
        <w:t>例：</w:t>
      </w:r>
      <w:r>
        <w:rPr>
          <w:rFonts w:ascii="宋体" w:hAnsi="宋体"/>
          <w:color w:val="000000"/>
          <w:sz w:val="18"/>
          <w:szCs w:val="18"/>
        </w:rPr>
        <w:t>[6] 孙品一．高校学报编辑工作现代化特征［</w:t>
      </w:r>
      <w:r>
        <w:rPr>
          <w:rFonts w:hint="eastAsia" w:ascii="宋体" w:hAnsi="宋体"/>
          <w:color w:val="000000"/>
          <w:sz w:val="18"/>
          <w:szCs w:val="18"/>
        </w:rPr>
        <w:t>A</w:t>
      </w:r>
      <w:r>
        <w:rPr>
          <w:rFonts w:ascii="宋体" w:hAnsi="宋体"/>
          <w:color w:val="000000"/>
          <w:sz w:val="18"/>
          <w:szCs w:val="18"/>
        </w:rPr>
        <w:t>］．</w:t>
      </w:r>
      <w:r>
        <w:rPr>
          <w:rFonts w:hint="eastAsia" w:ascii="宋体" w:hAnsi="宋体"/>
          <w:color w:val="000000"/>
          <w:sz w:val="18"/>
          <w:szCs w:val="18"/>
        </w:rPr>
        <w:t>见</w:t>
      </w:r>
      <w:r>
        <w:rPr>
          <w:rFonts w:ascii="宋体" w:hAnsi="宋体"/>
          <w:color w:val="000000"/>
          <w:sz w:val="18"/>
          <w:szCs w:val="18"/>
        </w:rPr>
        <w:t>：中国高等学校自然科学学报研究会．科技编辑学论文集(2)</w:t>
      </w:r>
      <w:r>
        <w:rPr>
          <w:rFonts w:hint="eastAsia" w:ascii="宋体" w:hAnsi="宋体"/>
          <w:color w:val="000000"/>
          <w:sz w:val="18"/>
          <w:szCs w:val="18"/>
        </w:rPr>
        <w:t>[C]</w:t>
      </w:r>
      <w:r>
        <w:rPr>
          <w:rFonts w:ascii="宋体" w:hAnsi="宋体"/>
          <w:color w:val="000000"/>
          <w:sz w:val="18"/>
          <w:szCs w:val="18"/>
        </w:rPr>
        <w:t>．北京：北京师范大学出版社，1998：10-22．</w:t>
      </w:r>
    </w:p>
    <w:p>
      <w:pPr>
        <w:ind w:left="0" w:leftChars="0"/>
        <w:rPr>
          <w:rFonts w:ascii="宋体" w:hAnsi="宋体"/>
          <w:color w:val="000000"/>
          <w:sz w:val="18"/>
          <w:szCs w:val="18"/>
        </w:rPr>
      </w:pPr>
      <w:r>
        <w:rPr>
          <w:rFonts w:hint="eastAsia" w:ascii="宋体" w:hAnsi="宋体"/>
          <w:b/>
          <w:bCs/>
          <w:color w:val="000000"/>
          <w:sz w:val="18"/>
          <w:szCs w:val="18"/>
        </w:rPr>
        <w:t>D</w:t>
      </w:r>
      <w:r>
        <w:rPr>
          <w:rFonts w:ascii="宋体" w:hAnsi="宋体"/>
          <w:b/>
          <w:bCs/>
          <w:color w:val="000000"/>
          <w:sz w:val="18"/>
          <w:szCs w:val="18"/>
        </w:rPr>
        <w:t>.</w:t>
      </w:r>
      <w:r>
        <w:rPr>
          <w:rFonts w:hint="eastAsia" w:ascii="宋体" w:hAnsi="宋体"/>
          <w:b/>
          <w:bCs/>
          <w:color w:val="000000"/>
          <w:sz w:val="18"/>
          <w:szCs w:val="18"/>
        </w:rPr>
        <w:t>专著中析出的文献</w:t>
      </w:r>
    </w:p>
    <w:p>
      <w:pPr>
        <w:ind w:left="0" w:leftChars="0"/>
        <w:rPr>
          <w:rFonts w:ascii="宋体" w:hAnsi="宋体"/>
          <w:color w:val="000000"/>
          <w:sz w:val="18"/>
          <w:szCs w:val="18"/>
        </w:rPr>
      </w:pPr>
      <w:r>
        <w:rPr>
          <w:rFonts w:ascii="宋体" w:hAnsi="宋体"/>
          <w:b/>
          <w:bCs/>
          <w:color w:val="000000"/>
          <w:sz w:val="18"/>
          <w:szCs w:val="18"/>
        </w:rPr>
        <w:t>［序号］</w:t>
      </w:r>
      <w:r>
        <w:rPr>
          <w:rFonts w:hint="eastAsia" w:ascii="宋体" w:hAnsi="宋体"/>
          <w:b/>
          <w:bCs/>
          <w:color w:val="000000"/>
          <w:sz w:val="18"/>
          <w:szCs w:val="18"/>
        </w:rPr>
        <w:t xml:space="preserve"> 析出责任者</w:t>
      </w:r>
      <w:r>
        <w:rPr>
          <w:rFonts w:ascii="宋体" w:hAnsi="宋体"/>
          <w:b/>
          <w:bCs/>
          <w:color w:val="000000"/>
          <w:sz w:val="18"/>
          <w:szCs w:val="18"/>
        </w:rPr>
        <w:t>．</w:t>
      </w:r>
      <w:r>
        <w:rPr>
          <w:rFonts w:hint="eastAsia" w:ascii="宋体" w:hAnsi="宋体"/>
          <w:b/>
          <w:bCs/>
          <w:color w:val="000000"/>
          <w:sz w:val="18"/>
          <w:szCs w:val="18"/>
        </w:rPr>
        <w:t>析出题名[A]</w:t>
      </w:r>
      <w:r>
        <w:rPr>
          <w:rFonts w:ascii="宋体" w:hAnsi="宋体"/>
          <w:b/>
          <w:bCs/>
          <w:color w:val="000000"/>
          <w:sz w:val="18"/>
          <w:szCs w:val="18"/>
        </w:rPr>
        <w:t>．</w:t>
      </w:r>
      <w:r>
        <w:rPr>
          <w:rFonts w:hint="eastAsia" w:ascii="宋体" w:hAnsi="宋体"/>
          <w:b/>
          <w:bCs/>
          <w:color w:val="000000"/>
          <w:sz w:val="18"/>
          <w:szCs w:val="18"/>
        </w:rPr>
        <w:t>见(英文用In)</w:t>
      </w:r>
      <w:r>
        <w:rPr>
          <w:rFonts w:ascii="宋体" w:hAnsi="宋体"/>
          <w:b/>
          <w:bCs/>
          <w:color w:val="000000"/>
          <w:sz w:val="18"/>
          <w:szCs w:val="18"/>
        </w:rPr>
        <w:t>：</w:t>
      </w:r>
      <w:r>
        <w:rPr>
          <w:rFonts w:hint="eastAsia" w:ascii="宋体" w:hAnsi="宋体"/>
          <w:b/>
          <w:bCs/>
          <w:color w:val="000000"/>
          <w:sz w:val="18"/>
          <w:szCs w:val="18"/>
        </w:rPr>
        <w:t>专著责任者</w:t>
      </w:r>
      <w:r>
        <w:rPr>
          <w:rFonts w:ascii="宋体" w:hAnsi="宋体"/>
          <w:b/>
          <w:bCs/>
          <w:color w:val="000000"/>
          <w:sz w:val="18"/>
          <w:szCs w:val="18"/>
        </w:rPr>
        <w:t>．</w:t>
      </w:r>
      <w:r>
        <w:rPr>
          <w:rFonts w:hint="eastAsia" w:ascii="宋体" w:hAnsi="宋体"/>
          <w:b/>
          <w:bCs/>
          <w:color w:val="000000"/>
          <w:sz w:val="18"/>
          <w:szCs w:val="18"/>
        </w:rPr>
        <w:t>书名[M]</w:t>
      </w:r>
      <w:r>
        <w:rPr>
          <w:rFonts w:ascii="宋体" w:hAnsi="宋体"/>
          <w:b/>
          <w:bCs/>
          <w:color w:val="000000"/>
          <w:sz w:val="18"/>
          <w:szCs w:val="18"/>
        </w:rPr>
        <w:t>．</w:t>
      </w:r>
      <w:r>
        <w:rPr>
          <w:rFonts w:hint="eastAsia" w:ascii="宋体" w:hAnsi="宋体"/>
          <w:b/>
          <w:bCs/>
          <w:color w:val="000000"/>
          <w:sz w:val="18"/>
          <w:szCs w:val="18"/>
        </w:rPr>
        <w:t>出版地</w:t>
      </w:r>
      <w:r>
        <w:rPr>
          <w:rFonts w:ascii="宋体" w:hAnsi="宋体"/>
          <w:b/>
          <w:bCs/>
          <w:color w:val="000000"/>
          <w:sz w:val="18"/>
          <w:szCs w:val="18"/>
        </w:rPr>
        <w:t>：</w:t>
      </w:r>
      <w:r>
        <w:rPr>
          <w:rFonts w:hint="eastAsia" w:ascii="宋体" w:hAnsi="宋体"/>
          <w:b/>
          <w:bCs/>
          <w:color w:val="000000"/>
          <w:sz w:val="18"/>
          <w:szCs w:val="18"/>
        </w:rPr>
        <w:t>出版者</w:t>
      </w:r>
      <w:r>
        <w:rPr>
          <w:rFonts w:ascii="宋体" w:hAnsi="宋体"/>
          <w:b/>
          <w:bCs/>
          <w:color w:val="000000"/>
          <w:sz w:val="18"/>
          <w:szCs w:val="18"/>
        </w:rPr>
        <w:t>，</w:t>
      </w:r>
      <w:r>
        <w:rPr>
          <w:rFonts w:hint="eastAsia" w:ascii="宋体" w:hAnsi="宋体"/>
          <w:b/>
          <w:bCs/>
          <w:color w:val="000000"/>
          <w:sz w:val="18"/>
          <w:szCs w:val="18"/>
        </w:rPr>
        <w:t>出版年</w:t>
      </w:r>
      <w:r>
        <w:rPr>
          <w:rFonts w:ascii="宋体" w:hAnsi="宋体"/>
          <w:b/>
          <w:bCs/>
          <w:color w:val="000000"/>
          <w:sz w:val="18"/>
          <w:szCs w:val="18"/>
        </w:rPr>
        <w:t>：</w:t>
      </w:r>
      <w:r>
        <w:rPr>
          <w:rFonts w:hint="eastAsia" w:ascii="宋体" w:hAnsi="宋体"/>
          <w:b/>
          <w:bCs/>
          <w:color w:val="000000"/>
          <w:sz w:val="18"/>
          <w:szCs w:val="18"/>
        </w:rPr>
        <w:t>起止页码</w:t>
      </w:r>
      <w:r>
        <w:rPr>
          <w:rFonts w:ascii="宋体" w:hAnsi="宋体"/>
          <w:b/>
          <w:bCs/>
          <w:color w:val="000000"/>
          <w:sz w:val="18"/>
          <w:szCs w:val="18"/>
        </w:rPr>
        <w:t>．</w:t>
      </w:r>
    </w:p>
    <w:p>
      <w:pPr>
        <w:ind w:left="0" w:leftChars="0"/>
        <w:rPr>
          <w:rFonts w:ascii="宋体" w:hAnsi="宋体"/>
          <w:color w:val="000000"/>
          <w:sz w:val="18"/>
          <w:szCs w:val="18"/>
        </w:rPr>
      </w:pPr>
      <w:r>
        <w:rPr>
          <w:rFonts w:hint="eastAsia" w:ascii="宋体" w:hAnsi="宋体"/>
          <w:color w:val="000000"/>
          <w:sz w:val="18"/>
          <w:szCs w:val="18"/>
        </w:rPr>
        <w:t>例：</w:t>
      </w:r>
      <w:r>
        <w:rPr>
          <w:rFonts w:ascii="宋体" w:hAnsi="宋体"/>
          <w:color w:val="000000"/>
          <w:sz w:val="18"/>
          <w:szCs w:val="18"/>
        </w:rPr>
        <w:t>［12］</w:t>
      </w:r>
      <w:r>
        <w:rPr>
          <w:rFonts w:hint="eastAsia" w:ascii="宋体" w:hAnsi="宋体"/>
          <w:color w:val="000000"/>
          <w:sz w:val="18"/>
          <w:szCs w:val="18"/>
        </w:rPr>
        <w:t>罗云</w:t>
      </w:r>
      <w:r>
        <w:rPr>
          <w:rFonts w:ascii="宋体" w:hAnsi="宋体"/>
          <w:color w:val="000000"/>
          <w:sz w:val="18"/>
          <w:szCs w:val="18"/>
        </w:rPr>
        <w:t>．</w:t>
      </w:r>
      <w:r>
        <w:rPr>
          <w:rFonts w:hint="eastAsia" w:ascii="宋体" w:hAnsi="宋体"/>
          <w:color w:val="000000"/>
          <w:sz w:val="18"/>
          <w:szCs w:val="18"/>
        </w:rPr>
        <w:t>安全科学理论体系的发展及趋势探讨[A]</w:t>
      </w:r>
      <w:r>
        <w:rPr>
          <w:rFonts w:ascii="宋体" w:hAnsi="宋体"/>
          <w:color w:val="000000"/>
          <w:sz w:val="18"/>
          <w:szCs w:val="18"/>
        </w:rPr>
        <w:t>．</w:t>
      </w:r>
      <w:r>
        <w:rPr>
          <w:rFonts w:hint="eastAsia" w:ascii="宋体" w:hAnsi="宋体"/>
          <w:color w:val="000000"/>
          <w:sz w:val="18"/>
          <w:szCs w:val="18"/>
        </w:rPr>
        <w:t>见</w:t>
      </w:r>
      <w:r>
        <w:rPr>
          <w:rFonts w:ascii="宋体" w:hAnsi="宋体"/>
          <w:color w:val="000000"/>
          <w:sz w:val="18"/>
          <w:szCs w:val="18"/>
        </w:rPr>
        <w:t>：</w:t>
      </w:r>
      <w:r>
        <w:rPr>
          <w:rFonts w:hint="eastAsia" w:ascii="宋体" w:hAnsi="宋体"/>
          <w:color w:val="000000"/>
          <w:sz w:val="18"/>
          <w:szCs w:val="18"/>
        </w:rPr>
        <w:t>白春华</w:t>
      </w:r>
      <w:r>
        <w:rPr>
          <w:rFonts w:ascii="宋体" w:hAnsi="宋体"/>
          <w:color w:val="000000"/>
          <w:sz w:val="18"/>
          <w:szCs w:val="18"/>
        </w:rPr>
        <w:t>，</w:t>
      </w:r>
      <w:r>
        <w:rPr>
          <w:rFonts w:hint="eastAsia" w:ascii="宋体" w:hAnsi="宋体"/>
          <w:color w:val="000000"/>
          <w:sz w:val="18"/>
          <w:szCs w:val="18"/>
        </w:rPr>
        <w:t>何学秋</w:t>
      </w:r>
      <w:r>
        <w:rPr>
          <w:rFonts w:ascii="宋体" w:hAnsi="宋体"/>
          <w:color w:val="000000"/>
          <w:sz w:val="18"/>
          <w:szCs w:val="18"/>
        </w:rPr>
        <w:t>，</w:t>
      </w:r>
      <w:r>
        <w:rPr>
          <w:rFonts w:hint="eastAsia" w:ascii="宋体" w:hAnsi="宋体"/>
          <w:color w:val="000000"/>
          <w:sz w:val="18"/>
          <w:szCs w:val="18"/>
        </w:rPr>
        <w:t>吴宗之</w:t>
      </w:r>
      <w:r>
        <w:rPr>
          <w:rFonts w:ascii="宋体" w:hAnsi="宋体"/>
          <w:color w:val="000000"/>
          <w:sz w:val="18"/>
          <w:szCs w:val="18"/>
        </w:rPr>
        <w:t>．</w:t>
      </w:r>
      <w:r>
        <w:rPr>
          <w:rFonts w:hint="eastAsia" w:ascii="宋体" w:hAnsi="宋体"/>
          <w:color w:val="000000"/>
          <w:sz w:val="18"/>
          <w:szCs w:val="18"/>
        </w:rPr>
        <w:t>21世纪安全科学与技术的发展趋势[M]</w:t>
      </w:r>
      <w:r>
        <w:rPr>
          <w:rFonts w:ascii="宋体" w:hAnsi="宋体"/>
          <w:color w:val="000000"/>
          <w:sz w:val="18"/>
          <w:szCs w:val="18"/>
        </w:rPr>
        <w:t>．</w:t>
      </w:r>
      <w:r>
        <w:rPr>
          <w:rFonts w:hint="eastAsia" w:ascii="宋体" w:hAnsi="宋体"/>
          <w:color w:val="000000"/>
          <w:sz w:val="18"/>
          <w:szCs w:val="18"/>
        </w:rPr>
        <w:t>北京</w:t>
      </w:r>
      <w:r>
        <w:rPr>
          <w:rFonts w:ascii="宋体" w:hAnsi="宋体"/>
          <w:color w:val="000000"/>
          <w:sz w:val="18"/>
          <w:szCs w:val="18"/>
        </w:rPr>
        <w:t>：</w:t>
      </w:r>
      <w:r>
        <w:rPr>
          <w:rFonts w:hint="eastAsia" w:ascii="宋体" w:hAnsi="宋体"/>
          <w:color w:val="000000"/>
          <w:sz w:val="18"/>
          <w:szCs w:val="18"/>
        </w:rPr>
        <w:t>科学出版社</w:t>
      </w:r>
      <w:r>
        <w:rPr>
          <w:rFonts w:ascii="宋体" w:hAnsi="宋体"/>
          <w:color w:val="000000"/>
          <w:sz w:val="18"/>
          <w:szCs w:val="18"/>
        </w:rPr>
        <w:t>，</w:t>
      </w:r>
      <w:r>
        <w:rPr>
          <w:rFonts w:hint="eastAsia" w:ascii="宋体" w:hAnsi="宋体"/>
          <w:color w:val="000000"/>
          <w:sz w:val="18"/>
          <w:szCs w:val="18"/>
        </w:rPr>
        <w:t>2000</w:t>
      </w:r>
      <w:r>
        <w:rPr>
          <w:rFonts w:ascii="宋体" w:hAnsi="宋体"/>
          <w:color w:val="000000"/>
          <w:sz w:val="18"/>
          <w:szCs w:val="18"/>
        </w:rPr>
        <w:t>：</w:t>
      </w:r>
      <w:r>
        <w:rPr>
          <w:rFonts w:hint="eastAsia" w:ascii="宋体" w:hAnsi="宋体"/>
          <w:color w:val="000000"/>
          <w:sz w:val="18"/>
          <w:szCs w:val="18"/>
        </w:rPr>
        <w:t>1-5</w:t>
      </w:r>
      <w:r>
        <w:rPr>
          <w:rFonts w:ascii="宋体" w:hAnsi="宋体"/>
          <w:color w:val="000000"/>
          <w:sz w:val="18"/>
          <w:szCs w:val="18"/>
        </w:rPr>
        <w:t>．</w:t>
      </w:r>
    </w:p>
    <w:p>
      <w:pPr>
        <w:ind w:left="0" w:leftChars="0"/>
        <w:rPr>
          <w:rFonts w:ascii="宋体" w:hAnsi="宋体"/>
          <w:color w:val="000000"/>
          <w:sz w:val="18"/>
          <w:szCs w:val="18"/>
        </w:rPr>
      </w:pPr>
      <w:r>
        <w:rPr>
          <w:rFonts w:hint="eastAsia" w:ascii="宋体" w:hAnsi="宋体"/>
          <w:b/>
          <w:bCs/>
          <w:color w:val="000000"/>
          <w:sz w:val="18"/>
          <w:szCs w:val="18"/>
        </w:rPr>
        <w:t>E</w:t>
      </w:r>
      <w:r>
        <w:rPr>
          <w:rFonts w:ascii="宋体" w:hAnsi="宋体"/>
          <w:b/>
          <w:bCs/>
          <w:color w:val="000000"/>
          <w:sz w:val="18"/>
          <w:szCs w:val="18"/>
        </w:rPr>
        <w:t>.学位论文</w:t>
      </w:r>
    </w:p>
    <w:p>
      <w:pPr>
        <w:ind w:left="0" w:leftChars="0"/>
        <w:rPr>
          <w:rFonts w:ascii="宋体" w:hAnsi="宋体"/>
          <w:color w:val="000000"/>
          <w:sz w:val="18"/>
          <w:szCs w:val="18"/>
        </w:rPr>
      </w:pPr>
      <w:r>
        <w:rPr>
          <w:rFonts w:ascii="宋体" w:hAnsi="宋体"/>
          <w:b/>
          <w:bCs/>
          <w:color w:val="000000"/>
          <w:sz w:val="18"/>
          <w:szCs w:val="18"/>
        </w:rPr>
        <w:t>［序号］ 主要责任者．文献题名［Ｄ］．保存地：保存单位，年份</w:t>
      </w:r>
      <w:r>
        <w:rPr>
          <w:rFonts w:hint="eastAsia" w:ascii="宋体" w:hAnsi="宋体"/>
          <w:b/>
          <w:bCs/>
          <w:color w:val="000000"/>
          <w:sz w:val="18"/>
          <w:szCs w:val="18"/>
        </w:rPr>
        <w:t>.</w:t>
      </w:r>
    </w:p>
    <w:p>
      <w:pPr>
        <w:ind w:left="0" w:leftChars="0"/>
        <w:rPr>
          <w:rFonts w:ascii="宋体" w:hAnsi="宋体"/>
          <w:color w:val="000000"/>
          <w:sz w:val="18"/>
          <w:szCs w:val="18"/>
        </w:rPr>
      </w:pPr>
      <w:r>
        <w:rPr>
          <w:rFonts w:hint="eastAsia" w:ascii="宋体" w:hAnsi="宋体"/>
          <w:color w:val="000000"/>
          <w:sz w:val="18"/>
          <w:szCs w:val="18"/>
        </w:rPr>
        <w:t>例：</w:t>
      </w:r>
      <w:r>
        <w:rPr>
          <w:rFonts w:ascii="宋体" w:hAnsi="宋体"/>
          <w:color w:val="000000"/>
          <w:sz w:val="18"/>
          <w:szCs w:val="18"/>
        </w:rPr>
        <w:t>[7] 张和生．地质力学系统理论［Ｄ］．太原：太原理工大学，1998</w:t>
      </w:r>
      <w:r>
        <w:rPr>
          <w:rFonts w:hint="eastAsia" w:ascii="宋体" w:hAnsi="宋体"/>
          <w:color w:val="000000"/>
          <w:sz w:val="18"/>
          <w:szCs w:val="18"/>
        </w:rPr>
        <w:t>.</w:t>
      </w:r>
    </w:p>
    <w:p>
      <w:pPr>
        <w:ind w:left="0" w:leftChars="0"/>
        <w:rPr>
          <w:rFonts w:ascii="宋体" w:hAnsi="宋体"/>
          <w:color w:val="000000"/>
          <w:sz w:val="18"/>
          <w:szCs w:val="18"/>
        </w:rPr>
      </w:pPr>
      <w:r>
        <w:rPr>
          <w:rFonts w:hint="eastAsia" w:ascii="宋体" w:hAnsi="宋体"/>
          <w:b/>
          <w:bCs/>
          <w:color w:val="000000"/>
          <w:sz w:val="18"/>
          <w:szCs w:val="18"/>
        </w:rPr>
        <w:t>F</w:t>
      </w:r>
      <w:r>
        <w:rPr>
          <w:rFonts w:ascii="宋体" w:hAnsi="宋体"/>
          <w:b/>
          <w:bCs/>
          <w:color w:val="000000"/>
          <w:sz w:val="18"/>
          <w:szCs w:val="18"/>
        </w:rPr>
        <w:t>.报告</w:t>
      </w:r>
    </w:p>
    <w:p>
      <w:pPr>
        <w:ind w:left="0" w:leftChars="0"/>
        <w:rPr>
          <w:rFonts w:ascii="宋体" w:hAnsi="宋体"/>
          <w:color w:val="000000"/>
          <w:sz w:val="18"/>
          <w:szCs w:val="18"/>
        </w:rPr>
      </w:pPr>
      <w:r>
        <w:rPr>
          <w:rFonts w:ascii="宋体" w:hAnsi="宋体"/>
          <w:b/>
          <w:bCs/>
          <w:color w:val="000000"/>
          <w:sz w:val="18"/>
          <w:szCs w:val="18"/>
        </w:rPr>
        <w:t>［序号］</w:t>
      </w:r>
      <w:r>
        <w:rPr>
          <w:rFonts w:hint="eastAsia" w:ascii="宋体" w:hAnsi="宋体"/>
          <w:b/>
          <w:bCs/>
          <w:color w:val="000000"/>
          <w:sz w:val="18"/>
          <w:szCs w:val="18"/>
        </w:rPr>
        <w:t xml:space="preserve"> </w:t>
      </w:r>
      <w:r>
        <w:rPr>
          <w:rFonts w:ascii="宋体" w:hAnsi="宋体"/>
          <w:b/>
          <w:bCs/>
          <w:color w:val="000000"/>
          <w:sz w:val="18"/>
          <w:szCs w:val="18"/>
        </w:rPr>
        <w:t>主要责任者．文献题名［Ｒ］．报告地：报告会主办单位，年份</w:t>
      </w:r>
      <w:r>
        <w:rPr>
          <w:rFonts w:hint="eastAsia" w:ascii="宋体" w:hAnsi="宋体"/>
          <w:b/>
          <w:bCs/>
          <w:color w:val="000000"/>
          <w:sz w:val="18"/>
          <w:szCs w:val="18"/>
        </w:rPr>
        <w:t>.</w:t>
      </w:r>
      <w:r>
        <w:rPr>
          <w:rFonts w:ascii="宋体" w:hAnsi="宋体"/>
          <w:color w:val="000000"/>
          <w:sz w:val="18"/>
          <w:szCs w:val="18"/>
        </w:rPr>
        <w:t xml:space="preserve"> </w:t>
      </w:r>
    </w:p>
    <w:p>
      <w:pPr>
        <w:ind w:left="0" w:leftChars="0"/>
        <w:rPr>
          <w:rFonts w:ascii="宋体" w:hAnsi="宋体"/>
          <w:color w:val="000000"/>
          <w:sz w:val="18"/>
          <w:szCs w:val="18"/>
        </w:rPr>
      </w:pPr>
      <w:r>
        <w:rPr>
          <w:rFonts w:hint="eastAsia" w:ascii="宋体" w:hAnsi="宋体"/>
          <w:color w:val="000000"/>
          <w:sz w:val="18"/>
          <w:szCs w:val="18"/>
        </w:rPr>
        <w:t>例：</w:t>
      </w:r>
      <w:r>
        <w:rPr>
          <w:rFonts w:ascii="宋体" w:hAnsi="宋体"/>
          <w:color w:val="000000"/>
          <w:sz w:val="18"/>
          <w:szCs w:val="18"/>
        </w:rPr>
        <w:t>[9 ] 冯西桥．核反应堆压力容器的LBB分析［Ｒ］．北京：清华大学核能技术设计研究院，1997</w:t>
      </w:r>
      <w:r>
        <w:rPr>
          <w:rFonts w:hint="eastAsia" w:ascii="宋体" w:hAnsi="宋体"/>
          <w:color w:val="000000"/>
          <w:sz w:val="18"/>
          <w:szCs w:val="18"/>
        </w:rPr>
        <w:t>.</w:t>
      </w:r>
    </w:p>
    <w:p>
      <w:pPr>
        <w:ind w:left="0" w:leftChars="0"/>
        <w:rPr>
          <w:rFonts w:ascii="宋体" w:hAnsi="宋体"/>
          <w:color w:val="000000"/>
          <w:sz w:val="18"/>
          <w:szCs w:val="18"/>
        </w:rPr>
      </w:pPr>
      <w:r>
        <w:rPr>
          <w:rFonts w:hint="eastAsia" w:ascii="宋体" w:hAnsi="宋体"/>
          <w:b/>
          <w:bCs/>
          <w:color w:val="000000"/>
          <w:sz w:val="18"/>
          <w:szCs w:val="18"/>
        </w:rPr>
        <w:t>G</w:t>
      </w:r>
      <w:r>
        <w:rPr>
          <w:rFonts w:ascii="宋体" w:hAnsi="宋体"/>
          <w:b/>
          <w:bCs/>
          <w:color w:val="000000"/>
          <w:sz w:val="18"/>
          <w:szCs w:val="18"/>
        </w:rPr>
        <w:t>.专利文献</w:t>
      </w:r>
    </w:p>
    <w:p>
      <w:pPr>
        <w:ind w:left="0" w:leftChars="0"/>
        <w:rPr>
          <w:rFonts w:ascii="宋体" w:hAnsi="宋体"/>
          <w:color w:val="000000"/>
          <w:sz w:val="18"/>
          <w:szCs w:val="18"/>
        </w:rPr>
      </w:pPr>
      <w:r>
        <w:rPr>
          <w:rFonts w:ascii="宋体" w:hAnsi="宋体"/>
          <w:b/>
          <w:bCs/>
          <w:color w:val="000000"/>
          <w:sz w:val="18"/>
          <w:szCs w:val="18"/>
        </w:rPr>
        <w:t>［序号］</w:t>
      </w:r>
      <w:r>
        <w:rPr>
          <w:rFonts w:hint="eastAsia" w:ascii="宋体" w:hAnsi="宋体"/>
          <w:b/>
          <w:bCs/>
          <w:color w:val="000000"/>
          <w:sz w:val="18"/>
          <w:szCs w:val="18"/>
        </w:rPr>
        <w:t xml:space="preserve"> </w:t>
      </w:r>
      <w:r>
        <w:rPr>
          <w:rFonts w:ascii="宋体" w:hAnsi="宋体"/>
          <w:b/>
          <w:bCs/>
          <w:color w:val="000000"/>
          <w:sz w:val="18"/>
          <w:szCs w:val="18"/>
        </w:rPr>
        <w:t>专利所有者．专利题名［P］．专利国别：专利号，发布日期</w:t>
      </w:r>
      <w:r>
        <w:rPr>
          <w:rFonts w:hint="eastAsia" w:ascii="宋体" w:hAnsi="宋体"/>
          <w:b/>
          <w:bCs/>
          <w:color w:val="000000"/>
          <w:sz w:val="18"/>
          <w:szCs w:val="18"/>
        </w:rPr>
        <w:t>.</w:t>
      </w:r>
    </w:p>
    <w:p>
      <w:pPr>
        <w:ind w:left="0" w:leftChars="0"/>
        <w:rPr>
          <w:rFonts w:ascii="宋体" w:hAnsi="宋体"/>
          <w:color w:val="000000"/>
          <w:sz w:val="18"/>
          <w:szCs w:val="18"/>
        </w:rPr>
      </w:pPr>
      <w:r>
        <w:rPr>
          <w:rFonts w:hint="eastAsia" w:ascii="宋体" w:hAnsi="宋体"/>
          <w:color w:val="000000"/>
          <w:sz w:val="18"/>
          <w:szCs w:val="18"/>
        </w:rPr>
        <w:t>例：</w:t>
      </w:r>
      <w:r>
        <w:rPr>
          <w:rFonts w:ascii="宋体" w:hAnsi="宋体"/>
          <w:color w:val="000000"/>
          <w:sz w:val="18"/>
          <w:szCs w:val="18"/>
        </w:rPr>
        <w:t>[11] 姜锡洲．一种温热外敷药制备方案［Ｐ］．中国专利：881056078，1983-08-12</w:t>
      </w:r>
      <w:r>
        <w:rPr>
          <w:rFonts w:hint="eastAsia" w:ascii="宋体" w:hAnsi="宋体"/>
          <w:color w:val="000000"/>
          <w:sz w:val="18"/>
          <w:szCs w:val="18"/>
        </w:rPr>
        <w:t>.</w:t>
      </w:r>
    </w:p>
    <w:p>
      <w:pPr>
        <w:ind w:left="0" w:leftChars="0"/>
        <w:rPr>
          <w:rFonts w:ascii="宋体" w:hAnsi="宋体"/>
          <w:color w:val="000000"/>
          <w:sz w:val="18"/>
          <w:szCs w:val="18"/>
        </w:rPr>
      </w:pPr>
      <w:r>
        <w:rPr>
          <w:rFonts w:hint="eastAsia" w:ascii="宋体" w:hAnsi="宋体"/>
          <w:b/>
          <w:bCs/>
          <w:color w:val="000000"/>
          <w:sz w:val="18"/>
          <w:szCs w:val="18"/>
        </w:rPr>
        <w:t>H</w:t>
      </w:r>
      <w:r>
        <w:rPr>
          <w:rFonts w:ascii="宋体" w:hAnsi="宋体"/>
          <w:b/>
          <w:bCs/>
          <w:color w:val="000000"/>
          <w:sz w:val="18"/>
          <w:szCs w:val="18"/>
        </w:rPr>
        <w:t>.国际、国家标准</w:t>
      </w:r>
    </w:p>
    <w:p>
      <w:pPr>
        <w:ind w:left="0" w:leftChars="0"/>
        <w:rPr>
          <w:rFonts w:ascii="宋体" w:hAnsi="宋体"/>
          <w:color w:val="000000"/>
          <w:sz w:val="18"/>
          <w:szCs w:val="18"/>
        </w:rPr>
      </w:pPr>
      <w:r>
        <w:rPr>
          <w:rFonts w:ascii="宋体" w:hAnsi="宋体"/>
          <w:b/>
          <w:bCs/>
          <w:color w:val="000000"/>
          <w:sz w:val="18"/>
          <w:szCs w:val="18"/>
        </w:rPr>
        <w:t>［序号］</w:t>
      </w:r>
      <w:r>
        <w:rPr>
          <w:rFonts w:hint="eastAsia" w:ascii="宋体" w:hAnsi="宋体"/>
          <w:b/>
          <w:bCs/>
          <w:color w:val="000000"/>
          <w:sz w:val="18"/>
          <w:szCs w:val="18"/>
        </w:rPr>
        <w:t xml:space="preserve"> </w:t>
      </w:r>
      <w:r>
        <w:rPr>
          <w:rFonts w:ascii="宋体" w:hAnsi="宋体"/>
          <w:b/>
          <w:bCs/>
          <w:color w:val="000000"/>
          <w:sz w:val="18"/>
          <w:szCs w:val="18"/>
        </w:rPr>
        <w:t>标准代号．标准名称［S］．出版地：出版者，出版年</w:t>
      </w:r>
      <w:r>
        <w:rPr>
          <w:rFonts w:hint="eastAsia" w:ascii="宋体" w:hAnsi="宋体"/>
          <w:b/>
          <w:bCs/>
          <w:color w:val="000000"/>
          <w:sz w:val="18"/>
          <w:szCs w:val="18"/>
        </w:rPr>
        <w:t>.</w:t>
      </w:r>
      <w:r>
        <w:rPr>
          <w:rFonts w:ascii="宋体" w:hAnsi="宋体"/>
          <w:color w:val="000000"/>
          <w:sz w:val="18"/>
          <w:szCs w:val="18"/>
        </w:rPr>
        <w:br w:type="textWrapping"/>
      </w:r>
      <w:r>
        <w:rPr>
          <w:rFonts w:hint="eastAsia" w:ascii="宋体" w:hAnsi="宋体"/>
          <w:color w:val="000000"/>
          <w:sz w:val="18"/>
          <w:szCs w:val="18"/>
        </w:rPr>
        <w:t>例：</w:t>
      </w:r>
      <w:r>
        <w:rPr>
          <w:rFonts w:ascii="宋体" w:hAnsi="宋体"/>
          <w:color w:val="000000"/>
          <w:sz w:val="18"/>
          <w:szCs w:val="18"/>
        </w:rPr>
        <w:t>[1] GB/T 16159—1996．汉语拼音正词法基本规则［S］．北京：中国标准出版社，1996</w:t>
      </w:r>
      <w:r>
        <w:rPr>
          <w:rFonts w:hint="eastAsia" w:ascii="宋体" w:hAnsi="宋体"/>
          <w:color w:val="000000"/>
          <w:sz w:val="18"/>
          <w:szCs w:val="18"/>
        </w:rPr>
        <w:t>.</w:t>
      </w:r>
    </w:p>
    <w:p>
      <w:pPr>
        <w:ind w:left="0" w:leftChars="0"/>
        <w:rPr>
          <w:rFonts w:ascii="宋体" w:hAnsi="宋体"/>
          <w:color w:val="000000"/>
          <w:sz w:val="18"/>
          <w:szCs w:val="18"/>
        </w:rPr>
      </w:pPr>
      <w:r>
        <w:rPr>
          <w:rFonts w:hint="eastAsia" w:ascii="宋体" w:hAnsi="宋体"/>
          <w:b/>
          <w:bCs/>
          <w:color w:val="000000"/>
          <w:sz w:val="18"/>
          <w:szCs w:val="18"/>
        </w:rPr>
        <w:t>I</w:t>
      </w:r>
      <w:r>
        <w:rPr>
          <w:rFonts w:ascii="宋体" w:hAnsi="宋体"/>
          <w:b/>
          <w:bCs/>
          <w:color w:val="000000"/>
          <w:sz w:val="18"/>
          <w:szCs w:val="18"/>
        </w:rPr>
        <w:t>.报纸文章</w:t>
      </w:r>
    </w:p>
    <w:p>
      <w:pPr>
        <w:ind w:left="0" w:leftChars="0"/>
        <w:rPr>
          <w:rFonts w:ascii="宋体" w:hAnsi="宋体"/>
          <w:color w:val="000000"/>
          <w:sz w:val="18"/>
          <w:szCs w:val="18"/>
        </w:rPr>
      </w:pPr>
      <w:r>
        <w:rPr>
          <w:rFonts w:ascii="宋体" w:hAnsi="宋体"/>
          <w:b/>
          <w:bCs/>
          <w:color w:val="000000"/>
          <w:sz w:val="18"/>
          <w:szCs w:val="18"/>
        </w:rPr>
        <w:t>［序号］ 主要责任者．文献题名［Ｎ］．报纸名，出版</w:t>
      </w:r>
      <w:r>
        <w:rPr>
          <w:rFonts w:hint="eastAsia" w:ascii="宋体" w:hAnsi="宋体"/>
          <w:b/>
          <w:bCs/>
          <w:color w:val="000000"/>
          <w:sz w:val="18"/>
          <w:szCs w:val="18"/>
        </w:rPr>
        <w:t>年</w:t>
      </w:r>
      <w:r>
        <w:rPr>
          <w:rFonts w:ascii="宋体" w:hAnsi="宋体"/>
          <w:b/>
          <w:bCs/>
          <w:color w:val="000000"/>
          <w:sz w:val="18"/>
          <w:szCs w:val="18"/>
        </w:rPr>
        <w:t>，</w:t>
      </w:r>
      <w:r>
        <w:rPr>
          <w:rFonts w:hint="eastAsia" w:ascii="宋体" w:hAnsi="宋体"/>
          <w:b/>
          <w:bCs/>
          <w:color w:val="000000"/>
          <w:sz w:val="18"/>
          <w:szCs w:val="18"/>
        </w:rPr>
        <w:t>月(日)：</w:t>
      </w:r>
      <w:r>
        <w:rPr>
          <w:rFonts w:ascii="宋体" w:hAnsi="宋体"/>
          <w:b/>
          <w:bCs/>
          <w:color w:val="000000"/>
          <w:sz w:val="18"/>
          <w:szCs w:val="18"/>
        </w:rPr>
        <w:t>版次．</w:t>
      </w:r>
    </w:p>
    <w:p>
      <w:pPr>
        <w:ind w:left="0" w:leftChars="0"/>
        <w:rPr>
          <w:rFonts w:ascii="宋体" w:hAnsi="宋体"/>
          <w:color w:val="000000"/>
          <w:sz w:val="18"/>
          <w:szCs w:val="18"/>
        </w:rPr>
      </w:pPr>
      <w:r>
        <w:rPr>
          <w:rFonts w:hint="eastAsia" w:ascii="宋体" w:hAnsi="宋体"/>
          <w:color w:val="000000"/>
          <w:sz w:val="18"/>
          <w:szCs w:val="18"/>
        </w:rPr>
        <w:t>例：</w:t>
      </w:r>
      <w:r>
        <w:rPr>
          <w:rFonts w:ascii="宋体" w:hAnsi="宋体"/>
          <w:color w:val="000000"/>
          <w:sz w:val="18"/>
          <w:szCs w:val="18"/>
        </w:rPr>
        <w:t>[13] 谢希德．创造学习的思路[Ｎ]．人民日报，1998，12</w:t>
      </w:r>
      <w:r>
        <w:rPr>
          <w:rFonts w:hint="eastAsia" w:ascii="宋体" w:hAnsi="宋体"/>
          <w:color w:val="000000"/>
          <w:sz w:val="18"/>
          <w:szCs w:val="18"/>
        </w:rPr>
        <w:t>(</w:t>
      </w:r>
      <w:r>
        <w:rPr>
          <w:rFonts w:ascii="宋体" w:hAnsi="宋体"/>
          <w:color w:val="000000"/>
          <w:sz w:val="18"/>
          <w:szCs w:val="18"/>
        </w:rPr>
        <w:t>25</w:t>
      </w:r>
      <w:r>
        <w:rPr>
          <w:rFonts w:hint="eastAsia" w:ascii="宋体" w:hAnsi="宋体"/>
          <w:color w:val="000000"/>
          <w:sz w:val="18"/>
          <w:szCs w:val="18"/>
        </w:rPr>
        <w:t>)：</w:t>
      </w:r>
      <w:r>
        <w:rPr>
          <w:rFonts w:ascii="宋体" w:hAnsi="宋体"/>
          <w:color w:val="000000"/>
          <w:sz w:val="18"/>
          <w:szCs w:val="18"/>
        </w:rPr>
        <w:t>10</w:t>
      </w:r>
      <w:r>
        <w:rPr>
          <w:rFonts w:hint="eastAsia" w:ascii="宋体" w:hAnsi="宋体"/>
          <w:color w:val="000000"/>
          <w:sz w:val="18"/>
          <w:szCs w:val="18"/>
        </w:rPr>
        <w:t>.</w:t>
      </w:r>
    </w:p>
    <w:p>
      <w:pPr>
        <w:ind w:left="0" w:leftChars="0"/>
        <w:rPr>
          <w:rFonts w:ascii="宋体" w:hAnsi="宋体"/>
          <w:color w:val="000000"/>
          <w:sz w:val="18"/>
          <w:szCs w:val="18"/>
        </w:rPr>
      </w:pPr>
      <w:r>
        <w:rPr>
          <w:rFonts w:hint="eastAsia" w:ascii="宋体" w:hAnsi="宋体"/>
          <w:b/>
          <w:bCs/>
          <w:color w:val="000000"/>
          <w:sz w:val="18"/>
          <w:szCs w:val="18"/>
        </w:rPr>
        <w:t>J</w:t>
      </w:r>
      <w:r>
        <w:rPr>
          <w:rFonts w:ascii="宋体" w:hAnsi="宋体"/>
          <w:b/>
          <w:bCs/>
          <w:color w:val="000000"/>
          <w:sz w:val="18"/>
          <w:szCs w:val="18"/>
        </w:rPr>
        <w:t>.电子文献</w:t>
      </w:r>
    </w:p>
    <w:p>
      <w:pPr>
        <w:ind w:left="0" w:leftChars="0"/>
        <w:rPr>
          <w:rFonts w:ascii="宋体" w:hAnsi="宋体"/>
          <w:color w:val="000000"/>
          <w:sz w:val="18"/>
          <w:szCs w:val="18"/>
        </w:rPr>
      </w:pPr>
      <w:r>
        <w:rPr>
          <w:rFonts w:hint="eastAsia" w:ascii="宋体" w:hAnsi="宋体"/>
          <w:b/>
          <w:bCs/>
          <w:color w:val="000000"/>
          <w:sz w:val="18"/>
          <w:szCs w:val="18"/>
        </w:rPr>
        <w:t>［序号］ 主要责任者. 电子文献题名［电子文献及载体类型标识］.电子文献的出版或获得地址，发表更新日期/引用日期</w:t>
      </w:r>
    </w:p>
    <w:p>
      <w:pPr>
        <w:ind w:left="0" w:leftChars="0"/>
        <w:rPr>
          <w:rFonts w:ascii="宋体" w:hAnsi="宋体"/>
          <w:color w:val="000000"/>
          <w:sz w:val="18"/>
          <w:szCs w:val="18"/>
        </w:rPr>
      </w:pPr>
      <w:r>
        <w:rPr>
          <w:rFonts w:hint="eastAsia" w:ascii="宋体" w:hAnsi="宋体"/>
          <w:color w:val="000000"/>
          <w:sz w:val="18"/>
          <w:szCs w:val="18"/>
        </w:rPr>
        <w:t>例：［12］王明亮</w:t>
      </w:r>
      <w:r>
        <w:rPr>
          <w:rFonts w:ascii="宋体" w:hAnsi="宋体"/>
          <w:color w:val="000000"/>
          <w:sz w:val="18"/>
          <w:szCs w:val="18"/>
        </w:rPr>
        <w:t>．</w:t>
      </w:r>
      <w:r>
        <w:rPr>
          <w:rFonts w:hint="eastAsia" w:ascii="宋体" w:hAnsi="宋体"/>
          <w:color w:val="000000"/>
          <w:sz w:val="18"/>
          <w:szCs w:val="18"/>
        </w:rPr>
        <w:t>关于中国学术期刊标准化数据库系统工程的进展［EB/OL］</w:t>
      </w:r>
      <w:r>
        <w:rPr>
          <w:rFonts w:ascii="宋体" w:hAnsi="宋体"/>
          <w:color w:val="000000"/>
          <w:sz w:val="18"/>
          <w:szCs w:val="18"/>
        </w:rPr>
        <w:t>．http://www.cajcd.edu.cn/pub/wml.html，</w:t>
      </w:r>
      <w:r>
        <w:rPr>
          <w:rFonts w:hint="eastAsia" w:ascii="宋体" w:hAnsi="宋体"/>
          <w:color w:val="000000"/>
          <w:sz w:val="18"/>
          <w:szCs w:val="18"/>
        </w:rPr>
        <w:t>1998-08-16/1998-10-01.</w:t>
      </w:r>
    </w:p>
    <w:p>
      <w:pPr>
        <w:ind w:left="0" w:leftChars="0" w:firstLine="360" w:firstLineChars="200"/>
        <w:rPr>
          <w:rFonts w:ascii="宋体" w:hAnsi="宋体"/>
          <w:color w:val="000000"/>
          <w:sz w:val="18"/>
          <w:szCs w:val="18"/>
        </w:rPr>
      </w:pPr>
      <w:r>
        <w:rPr>
          <w:rFonts w:hint="eastAsia" w:ascii="宋体" w:hAnsi="宋体"/>
          <w:color w:val="000000"/>
          <w:sz w:val="18"/>
          <w:szCs w:val="18"/>
        </w:rPr>
        <w:t>［8］万锦</w:t>
      </w:r>
      <w:r>
        <w:rPr>
          <w:rFonts w:ascii="宋体" w:hAnsi="宋体"/>
          <w:color w:val="000000"/>
          <w:sz w:val="18"/>
          <w:szCs w:val="18"/>
        </w:rPr>
        <w:t>．</w:t>
      </w:r>
      <w:r>
        <w:rPr>
          <w:rFonts w:hint="eastAsia" w:ascii="宋体" w:hAnsi="宋体"/>
          <w:color w:val="000000"/>
          <w:sz w:val="18"/>
          <w:szCs w:val="18"/>
        </w:rPr>
        <w:t>中国大学学报文摘（1983-1993）</w:t>
      </w:r>
      <w:r>
        <w:rPr>
          <w:rFonts w:ascii="宋体" w:hAnsi="宋体"/>
          <w:color w:val="000000"/>
          <w:sz w:val="18"/>
          <w:szCs w:val="18"/>
        </w:rPr>
        <w:t>．</w:t>
      </w:r>
      <w:r>
        <w:rPr>
          <w:rFonts w:hint="eastAsia" w:ascii="宋体" w:hAnsi="宋体"/>
          <w:color w:val="000000"/>
          <w:sz w:val="18"/>
          <w:szCs w:val="18"/>
        </w:rPr>
        <w:t>英文版［DB/CD］.北京：中国大百科全书出版社，1996.</w:t>
      </w:r>
    </w:p>
    <w:p>
      <w:pPr>
        <w:ind w:left="0" w:leftChars="0" w:firstLine="361" w:firstLineChars="200"/>
        <w:rPr>
          <w:rFonts w:ascii="宋体" w:hAnsi="宋体"/>
          <w:color w:val="000000"/>
          <w:sz w:val="18"/>
          <w:szCs w:val="18"/>
        </w:rPr>
      </w:pPr>
      <w:r>
        <w:rPr>
          <w:rFonts w:hint="eastAsia" w:ascii="宋体" w:hAnsi="宋体"/>
          <w:b/>
          <w:bCs/>
          <w:color w:val="000000"/>
          <w:sz w:val="18"/>
          <w:szCs w:val="18"/>
        </w:rPr>
        <w:t>附：</w:t>
      </w:r>
      <w:r>
        <w:rPr>
          <w:rFonts w:hint="eastAsia" w:ascii="宋体" w:hAnsi="宋体"/>
          <w:b/>
          <w:bCs/>
          <w:color w:val="000000"/>
          <w:sz w:val="18"/>
        </w:rPr>
        <w:t>参考文献著录中的文献类别代码</w:t>
      </w:r>
    </w:p>
    <w:p>
      <w:pPr>
        <w:ind w:left="0" w:leftChars="0"/>
        <w:rPr>
          <w:rFonts w:ascii="宋体" w:hAnsi="宋体"/>
          <w:color w:val="000000"/>
          <w:sz w:val="18"/>
        </w:rPr>
      </w:pPr>
      <w:r>
        <w:rPr>
          <w:rFonts w:hint="eastAsia" w:ascii="宋体" w:hAnsi="宋体"/>
          <w:color w:val="000000"/>
          <w:sz w:val="18"/>
        </w:rPr>
        <w:t xml:space="preserve">普通图书：M    会议录：C    汇编：G    报纸：N    期刊：J    学位论文：D    报告：R </w:t>
      </w:r>
    </w:p>
    <w:p>
      <w:pPr>
        <w:ind w:left="0" w:leftChars="0" w:firstLine="360" w:firstLineChars="200"/>
        <w:rPr>
          <w:rFonts w:ascii="宋体" w:hAnsi="宋体"/>
          <w:sz w:val="24"/>
        </w:rPr>
      </w:pPr>
      <w:r>
        <w:rPr>
          <w:rFonts w:hint="eastAsia" w:ascii="宋体" w:hAnsi="宋体"/>
          <w:color w:val="000000"/>
          <w:sz w:val="18"/>
        </w:rPr>
        <w:t>标准：S      专利：P    数据库：DB      计算机程序：CP   电子公告：EB</w:t>
      </w:r>
    </w:p>
    <w:sectPr>
      <w:headerReference r:id="rId14" w:type="default"/>
      <w:pgSz w:w="11907" w:h="16840"/>
      <w:pgMar w:top="1418" w:right="1134" w:bottom="1418" w:left="1134" w:header="1134" w:footer="992" w:gutter="0"/>
      <w:pgNumType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20"/>
      </w:pPr>
      <w:r>
        <w:separator/>
      </w:r>
    </w:p>
  </w:endnote>
  <w:endnote w:type="continuationSeparator" w:id="1">
    <w:p>
      <w:pPr>
        <w:spacing w:line="240" w:lineRule="auto"/>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4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7071052"/>
      <w:docPartObj>
        <w:docPartGallery w:val="AutoText"/>
      </w:docPartObj>
    </w:sdtPr>
    <w:sdtContent>
      <w:p>
        <w:pPr>
          <w:pStyle w:val="14"/>
          <w:ind w:left="420"/>
          <w:jc w:val="center"/>
        </w:pPr>
        <w:r>
          <w:fldChar w:fldCharType="begin"/>
        </w:r>
        <w:r>
          <w:instrText xml:space="preserve">PAGE   \* MERGEFORMAT</w:instrText>
        </w:r>
        <w:r>
          <w:fldChar w:fldCharType="separate"/>
        </w:r>
        <w:r>
          <w:rPr>
            <w:lang w:val="zh-CN"/>
          </w:rPr>
          <w:t>ii</w:t>
        </w:r>
        <w:r>
          <w:fldChar w:fldCharType="end"/>
        </w:r>
      </w:p>
    </w:sdtContent>
  </w:sdt>
  <w:p>
    <w:pPr>
      <w:pStyle w:val="14"/>
      <w:ind w:left="0" w:left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5495416"/>
      <w:docPartObj>
        <w:docPartGallery w:val="AutoText"/>
      </w:docPartObj>
    </w:sdtPr>
    <w:sdtContent>
      <w:p>
        <w:pPr>
          <w:pStyle w:val="14"/>
          <w:ind w:left="420"/>
          <w:jc w:val="center"/>
        </w:pPr>
        <w:r>
          <w:fldChar w:fldCharType="begin"/>
        </w:r>
        <w:r>
          <w:instrText xml:space="preserve">PAGE   \* MERGEFORMAT</w:instrText>
        </w:r>
        <w:r>
          <w:fldChar w:fldCharType="separate"/>
        </w:r>
        <w:r>
          <w:rPr>
            <w:lang w:val="zh-CN"/>
          </w:rPr>
          <w:t>9</w:t>
        </w:r>
        <w:r>
          <w:fldChar w:fldCharType="end"/>
        </w:r>
      </w:p>
    </w:sdtContent>
  </w:sdt>
  <w:p>
    <w:pPr>
      <w:pStyle w:val="14"/>
      <w:ind w:left="0" w:left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420"/>
      </w:pPr>
      <w:r>
        <w:separator/>
      </w:r>
    </w:p>
  </w:footnote>
  <w:footnote w:type="continuationSeparator" w:id="1">
    <w:p>
      <w:pPr>
        <w:spacing w:line="360" w:lineRule="auto"/>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uto"/>
      <w:ind w:left="0" w:leftChars="0"/>
      <w:jc w:val="right"/>
      <w:rPr>
        <w:rFonts w:ascii="仿宋_GB2312" w:hAnsi="仿宋" w:eastAsia="仿宋_GB2312"/>
        <w:sz w:val="21"/>
        <w:szCs w:val="21"/>
      </w:rPr>
    </w:pPr>
    <w:r>
      <w:rPr>
        <w:rFonts w:hint="eastAsia" w:ascii="仿宋_GB2312" w:hAnsi="仿宋" w:eastAsia="仿宋_GB2312"/>
        <w:sz w:val="21"/>
        <w:szCs w:val="21"/>
      </w:rPr>
      <w:t>三亚学院2022届毕业论文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2447D8"/>
    <w:multiLevelType w:val="multilevel"/>
    <w:tmpl w:val="392447D8"/>
    <w:lvl w:ilvl="0" w:tentative="0">
      <w:start w:val="1"/>
      <w:numFmt w:val="decimal"/>
      <w:suff w:val="nothing"/>
      <w:lvlText w:val="%1.1"/>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MTVlMTMwMDk5ZTQ5MzM4ZDg0OTE2OTdiY2IxMTEifQ=="/>
  </w:docVars>
  <w:rsids>
    <w:rsidRoot w:val="00395D67"/>
    <w:rsid w:val="00000A91"/>
    <w:rsid w:val="00001D4E"/>
    <w:rsid w:val="0000312B"/>
    <w:rsid w:val="00005369"/>
    <w:rsid w:val="000070E5"/>
    <w:rsid w:val="00007639"/>
    <w:rsid w:val="00011D13"/>
    <w:rsid w:val="000145B6"/>
    <w:rsid w:val="0002077E"/>
    <w:rsid w:val="00021EB5"/>
    <w:rsid w:val="000224C1"/>
    <w:rsid w:val="0002262E"/>
    <w:rsid w:val="00023E70"/>
    <w:rsid w:val="00030542"/>
    <w:rsid w:val="000336BA"/>
    <w:rsid w:val="00037FF3"/>
    <w:rsid w:val="000401C1"/>
    <w:rsid w:val="00041BDA"/>
    <w:rsid w:val="0004281C"/>
    <w:rsid w:val="00043CA1"/>
    <w:rsid w:val="0004653C"/>
    <w:rsid w:val="00051B48"/>
    <w:rsid w:val="000602A7"/>
    <w:rsid w:val="0007176D"/>
    <w:rsid w:val="000718C6"/>
    <w:rsid w:val="00073C8D"/>
    <w:rsid w:val="00076133"/>
    <w:rsid w:val="00077C37"/>
    <w:rsid w:val="000833FE"/>
    <w:rsid w:val="00083BF8"/>
    <w:rsid w:val="00083EC4"/>
    <w:rsid w:val="000852EA"/>
    <w:rsid w:val="00090BAF"/>
    <w:rsid w:val="00090BDB"/>
    <w:rsid w:val="00093636"/>
    <w:rsid w:val="000952AA"/>
    <w:rsid w:val="000A3269"/>
    <w:rsid w:val="000A498F"/>
    <w:rsid w:val="000B0028"/>
    <w:rsid w:val="000B3852"/>
    <w:rsid w:val="000B3CC8"/>
    <w:rsid w:val="000B5B8B"/>
    <w:rsid w:val="000C4C15"/>
    <w:rsid w:val="000C5F64"/>
    <w:rsid w:val="000C61B4"/>
    <w:rsid w:val="000C7773"/>
    <w:rsid w:val="000C7B0D"/>
    <w:rsid w:val="000D01F6"/>
    <w:rsid w:val="000D436C"/>
    <w:rsid w:val="000D4480"/>
    <w:rsid w:val="000E34F8"/>
    <w:rsid w:val="000E4556"/>
    <w:rsid w:val="000E4804"/>
    <w:rsid w:val="000F523E"/>
    <w:rsid w:val="000F6888"/>
    <w:rsid w:val="000F708A"/>
    <w:rsid w:val="000F72B3"/>
    <w:rsid w:val="00101123"/>
    <w:rsid w:val="00101EE3"/>
    <w:rsid w:val="00102B19"/>
    <w:rsid w:val="00106A54"/>
    <w:rsid w:val="00106ACE"/>
    <w:rsid w:val="001250B7"/>
    <w:rsid w:val="001277B9"/>
    <w:rsid w:val="00133DB6"/>
    <w:rsid w:val="001348F9"/>
    <w:rsid w:val="00136626"/>
    <w:rsid w:val="00137B88"/>
    <w:rsid w:val="0014437A"/>
    <w:rsid w:val="001477C0"/>
    <w:rsid w:val="00154D45"/>
    <w:rsid w:val="00161B27"/>
    <w:rsid w:val="00163C27"/>
    <w:rsid w:val="00165AE1"/>
    <w:rsid w:val="0017248C"/>
    <w:rsid w:val="00174C51"/>
    <w:rsid w:val="00177264"/>
    <w:rsid w:val="00177EA5"/>
    <w:rsid w:val="001807D3"/>
    <w:rsid w:val="001863FB"/>
    <w:rsid w:val="00186D3C"/>
    <w:rsid w:val="001961F9"/>
    <w:rsid w:val="00197B72"/>
    <w:rsid w:val="001A4633"/>
    <w:rsid w:val="001A4827"/>
    <w:rsid w:val="001A7498"/>
    <w:rsid w:val="001B0B77"/>
    <w:rsid w:val="001B1B88"/>
    <w:rsid w:val="001B2275"/>
    <w:rsid w:val="001B2A9C"/>
    <w:rsid w:val="001B2B06"/>
    <w:rsid w:val="001B3626"/>
    <w:rsid w:val="001B3B80"/>
    <w:rsid w:val="001B70B8"/>
    <w:rsid w:val="001B73AC"/>
    <w:rsid w:val="001B7926"/>
    <w:rsid w:val="001C0C31"/>
    <w:rsid w:val="001C3954"/>
    <w:rsid w:val="001C6C69"/>
    <w:rsid w:val="001C6CED"/>
    <w:rsid w:val="001D129D"/>
    <w:rsid w:val="001D1E8D"/>
    <w:rsid w:val="001D286F"/>
    <w:rsid w:val="001D4FCC"/>
    <w:rsid w:val="001E0FC3"/>
    <w:rsid w:val="001E0FD2"/>
    <w:rsid w:val="001E570A"/>
    <w:rsid w:val="001E7125"/>
    <w:rsid w:val="001E7224"/>
    <w:rsid w:val="001F0A1E"/>
    <w:rsid w:val="001F26E1"/>
    <w:rsid w:val="001F567E"/>
    <w:rsid w:val="00200B8D"/>
    <w:rsid w:val="00202FE0"/>
    <w:rsid w:val="00207698"/>
    <w:rsid w:val="00212041"/>
    <w:rsid w:val="0021241C"/>
    <w:rsid w:val="002150F9"/>
    <w:rsid w:val="00216B83"/>
    <w:rsid w:val="00217008"/>
    <w:rsid w:val="00227C37"/>
    <w:rsid w:val="00230412"/>
    <w:rsid w:val="00233AAF"/>
    <w:rsid w:val="00234014"/>
    <w:rsid w:val="0023651B"/>
    <w:rsid w:val="00236E71"/>
    <w:rsid w:val="00237C0F"/>
    <w:rsid w:val="00240838"/>
    <w:rsid w:val="00241D8D"/>
    <w:rsid w:val="00241E36"/>
    <w:rsid w:val="00253F59"/>
    <w:rsid w:val="0025605B"/>
    <w:rsid w:val="0026246F"/>
    <w:rsid w:val="00262A64"/>
    <w:rsid w:val="00263E4E"/>
    <w:rsid w:val="00272BA6"/>
    <w:rsid w:val="00272E16"/>
    <w:rsid w:val="002836FC"/>
    <w:rsid w:val="002846FC"/>
    <w:rsid w:val="00285BD4"/>
    <w:rsid w:val="00287045"/>
    <w:rsid w:val="0028732C"/>
    <w:rsid w:val="0029013E"/>
    <w:rsid w:val="00290F00"/>
    <w:rsid w:val="00291167"/>
    <w:rsid w:val="0029241C"/>
    <w:rsid w:val="00293178"/>
    <w:rsid w:val="0029354F"/>
    <w:rsid w:val="002A05C2"/>
    <w:rsid w:val="002A0ABA"/>
    <w:rsid w:val="002A156D"/>
    <w:rsid w:val="002A22C4"/>
    <w:rsid w:val="002A2B01"/>
    <w:rsid w:val="002A53BA"/>
    <w:rsid w:val="002A5D76"/>
    <w:rsid w:val="002B386A"/>
    <w:rsid w:val="002B43C0"/>
    <w:rsid w:val="002B6290"/>
    <w:rsid w:val="002B71F4"/>
    <w:rsid w:val="002C1DC9"/>
    <w:rsid w:val="002C282F"/>
    <w:rsid w:val="002C393D"/>
    <w:rsid w:val="002C62DC"/>
    <w:rsid w:val="002D1874"/>
    <w:rsid w:val="002D1E85"/>
    <w:rsid w:val="002D482E"/>
    <w:rsid w:val="002E056B"/>
    <w:rsid w:val="002E0872"/>
    <w:rsid w:val="002E08C0"/>
    <w:rsid w:val="002E10C2"/>
    <w:rsid w:val="002E14AA"/>
    <w:rsid w:val="002E1F98"/>
    <w:rsid w:val="002E34C3"/>
    <w:rsid w:val="002F4D9C"/>
    <w:rsid w:val="002F6258"/>
    <w:rsid w:val="002F64C0"/>
    <w:rsid w:val="002F6DEE"/>
    <w:rsid w:val="003033C0"/>
    <w:rsid w:val="00303736"/>
    <w:rsid w:val="00306F86"/>
    <w:rsid w:val="0030774A"/>
    <w:rsid w:val="00307D47"/>
    <w:rsid w:val="00310BED"/>
    <w:rsid w:val="003115E6"/>
    <w:rsid w:val="003147C0"/>
    <w:rsid w:val="0031768C"/>
    <w:rsid w:val="00323F12"/>
    <w:rsid w:val="003241DC"/>
    <w:rsid w:val="00327E3C"/>
    <w:rsid w:val="00330BCE"/>
    <w:rsid w:val="00333262"/>
    <w:rsid w:val="003333F5"/>
    <w:rsid w:val="0033367C"/>
    <w:rsid w:val="00334EAC"/>
    <w:rsid w:val="00337A30"/>
    <w:rsid w:val="0034011B"/>
    <w:rsid w:val="00340BE0"/>
    <w:rsid w:val="00342317"/>
    <w:rsid w:val="0034270C"/>
    <w:rsid w:val="00342CEC"/>
    <w:rsid w:val="0034313B"/>
    <w:rsid w:val="00346138"/>
    <w:rsid w:val="00350ADE"/>
    <w:rsid w:val="00351625"/>
    <w:rsid w:val="00351B33"/>
    <w:rsid w:val="00351FB7"/>
    <w:rsid w:val="003528AD"/>
    <w:rsid w:val="00354E58"/>
    <w:rsid w:val="003556C4"/>
    <w:rsid w:val="00355AF5"/>
    <w:rsid w:val="003566A4"/>
    <w:rsid w:val="003603BD"/>
    <w:rsid w:val="00360FB2"/>
    <w:rsid w:val="00365603"/>
    <w:rsid w:val="003658DF"/>
    <w:rsid w:val="0037050C"/>
    <w:rsid w:val="00372A3F"/>
    <w:rsid w:val="00372FA1"/>
    <w:rsid w:val="00373673"/>
    <w:rsid w:val="0037405B"/>
    <w:rsid w:val="00375DF5"/>
    <w:rsid w:val="00377067"/>
    <w:rsid w:val="00382810"/>
    <w:rsid w:val="00384C1A"/>
    <w:rsid w:val="00385B47"/>
    <w:rsid w:val="00386377"/>
    <w:rsid w:val="003865EF"/>
    <w:rsid w:val="00390416"/>
    <w:rsid w:val="0039073A"/>
    <w:rsid w:val="003933FE"/>
    <w:rsid w:val="003935C9"/>
    <w:rsid w:val="003935CB"/>
    <w:rsid w:val="00395D66"/>
    <w:rsid w:val="00395D67"/>
    <w:rsid w:val="003961C2"/>
    <w:rsid w:val="003A6E8F"/>
    <w:rsid w:val="003A7999"/>
    <w:rsid w:val="003A7D71"/>
    <w:rsid w:val="003B3F56"/>
    <w:rsid w:val="003B73C1"/>
    <w:rsid w:val="003B7D5B"/>
    <w:rsid w:val="003C0466"/>
    <w:rsid w:val="003C056E"/>
    <w:rsid w:val="003C070D"/>
    <w:rsid w:val="003D02E5"/>
    <w:rsid w:val="003D0C00"/>
    <w:rsid w:val="003D2590"/>
    <w:rsid w:val="003D2DD1"/>
    <w:rsid w:val="003D5036"/>
    <w:rsid w:val="003D50D5"/>
    <w:rsid w:val="003D6F63"/>
    <w:rsid w:val="003E07BD"/>
    <w:rsid w:val="003E24E0"/>
    <w:rsid w:val="003E2E53"/>
    <w:rsid w:val="003E5688"/>
    <w:rsid w:val="003E6EFB"/>
    <w:rsid w:val="003E718F"/>
    <w:rsid w:val="003F532D"/>
    <w:rsid w:val="00400804"/>
    <w:rsid w:val="00400A00"/>
    <w:rsid w:val="004057E9"/>
    <w:rsid w:val="0041073C"/>
    <w:rsid w:val="00411CF8"/>
    <w:rsid w:val="0041350F"/>
    <w:rsid w:val="00414180"/>
    <w:rsid w:val="004143B9"/>
    <w:rsid w:val="0041453A"/>
    <w:rsid w:val="00414A7C"/>
    <w:rsid w:val="00414D19"/>
    <w:rsid w:val="004212A0"/>
    <w:rsid w:val="00421B3C"/>
    <w:rsid w:val="004247F2"/>
    <w:rsid w:val="004256EF"/>
    <w:rsid w:val="00433D18"/>
    <w:rsid w:val="004434C9"/>
    <w:rsid w:val="00443802"/>
    <w:rsid w:val="00450EC0"/>
    <w:rsid w:val="00451C37"/>
    <w:rsid w:val="004538CD"/>
    <w:rsid w:val="00455546"/>
    <w:rsid w:val="00455B90"/>
    <w:rsid w:val="00457B3A"/>
    <w:rsid w:val="00460712"/>
    <w:rsid w:val="004625C4"/>
    <w:rsid w:val="00462CE6"/>
    <w:rsid w:val="0046410A"/>
    <w:rsid w:val="00464739"/>
    <w:rsid w:val="00467FD8"/>
    <w:rsid w:val="004728C9"/>
    <w:rsid w:val="00480E60"/>
    <w:rsid w:val="00483679"/>
    <w:rsid w:val="00483D90"/>
    <w:rsid w:val="004878F2"/>
    <w:rsid w:val="00493969"/>
    <w:rsid w:val="004973EA"/>
    <w:rsid w:val="00497556"/>
    <w:rsid w:val="004A1459"/>
    <w:rsid w:val="004A1497"/>
    <w:rsid w:val="004A2006"/>
    <w:rsid w:val="004A2075"/>
    <w:rsid w:val="004A4D8F"/>
    <w:rsid w:val="004A61EB"/>
    <w:rsid w:val="004A6A1A"/>
    <w:rsid w:val="004A7C1F"/>
    <w:rsid w:val="004A7E09"/>
    <w:rsid w:val="004A7F07"/>
    <w:rsid w:val="004B02CF"/>
    <w:rsid w:val="004B152B"/>
    <w:rsid w:val="004B1B90"/>
    <w:rsid w:val="004B5733"/>
    <w:rsid w:val="004C127F"/>
    <w:rsid w:val="004C13F1"/>
    <w:rsid w:val="004C26FD"/>
    <w:rsid w:val="004C34DD"/>
    <w:rsid w:val="004C453F"/>
    <w:rsid w:val="004C5027"/>
    <w:rsid w:val="004C7004"/>
    <w:rsid w:val="004C7383"/>
    <w:rsid w:val="004D028A"/>
    <w:rsid w:val="004D16F0"/>
    <w:rsid w:val="004D491A"/>
    <w:rsid w:val="004D6122"/>
    <w:rsid w:val="004D72AF"/>
    <w:rsid w:val="004E2121"/>
    <w:rsid w:val="004E461A"/>
    <w:rsid w:val="004F364A"/>
    <w:rsid w:val="004F7128"/>
    <w:rsid w:val="0050499A"/>
    <w:rsid w:val="00506D38"/>
    <w:rsid w:val="00511C9D"/>
    <w:rsid w:val="005120BA"/>
    <w:rsid w:val="00514791"/>
    <w:rsid w:val="00516B6D"/>
    <w:rsid w:val="00520B48"/>
    <w:rsid w:val="00522D73"/>
    <w:rsid w:val="00525DAE"/>
    <w:rsid w:val="00526399"/>
    <w:rsid w:val="0052672E"/>
    <w:rsid w:val="00526F27"/>
    <w:rsid w:val="00527781"/>
    <w:rsid w:val="00532AF0"/>
    <w:rsid w:val="005336F8"/>
    <w:rsid w:val="00534815"/>
    <w:rsid w:val="005364AD"/>
    <w:rsid w:val="00536C3D"/>
    <w:rsid w:val="00537BB8"/>
    <w:rsid w:val="0054334F"/>
    <w:rsid w:val="005433C0"/>
    <w:rsid w:val="00543AB0"/>
    <w:rsid w:val="005454B7"/>
    <w:rsid w:val="00546945"/>
    <w:rsid w:val="00547AEE"/>
    <w:rsid w:val="00551FC1"/>
    <w:rsid w:val="00551FD7"/>
    <w:rsid w:val="005522A0"/>
    <w:rsid w:val="00554EC0"/>
    <w:rsid w:val="0055669C"/>
    <w:rsid w:val="00557A6F"/>
    <w:rsid w:val="005607FB"/>
    <w:rsid w:val="00572DA6"/>
    <w:rsid w:val="00582B7A"/>
    <w:rsid w:val="00583078"/>
    <w:rsid w:val="005836A8"/>
    <w:rsid w:val="00587716"/>
    <w:rsid w:val="0058785D"/>
    <w:rsid w:val="005926E6"/>
    <w:rsid w:val="005962C2"/>
    <w:rsid w:val="0059664C"/>
    <w:rsid w:val="005A0639"/>
    <w:rsid w:val="005A2F0C"/>
    <w:rsid w:val="005A33F9"/>
    <w:rsid w:val="005A5114"/>
    <w:rsid w:val="005A555A"/>
    <w:rsid w:val="005A60D9"/>
    <w:rsid w:val="005A6710"/>
    <w:rsid w:val="005B05C9"/>
    <w:rsid w:val="005B2A88"/>
    <w:rsid w:val="005B2E1F"/>
    <w:rsid w:val="005B5243"/>
    <w:rsid w:val="005B541E"/>
    <w:rsid w:val="005B5661"/>
    <w:rsid w:val="005B59AA"/>
    <w:rsid w:val="005B5D68"/>
    <w:rsid w:val="005C2C70"/>
    <w:rsid w:val="005C3744"/>
    <w:rsid w:val="005C5681"/>
    <w:rsid w:val="005D310A"/>
    <w:rsid w:val="005D34B1"/>
    <w:rsid w:val="005D39D9"/>
    <w:rsid w:val="005D5D6B"/>
    <w:rsid w:val="005E2CA1"/>
    <w:rsid w:val="005E5BF2"/>
    <w:rsid w:val="005F0DD8"/>
    <w:rsid w:val="005F12B8"/>
    <w:rsid w:val="005F27FF"/>
    <w:rsid w:val="005F2C95"/>
    <w:rsid w:val="005F3DAB"/>
    <w:rsid w:val="006001B9"/>
    <w:rsid w:val="00600D4D"/>
    <w:rsid w:val="006042AB"/>
    <w:rsid w:val="00606D7F"/>
    <w:rsid w:val="00607A34"/>
    <w:rsid w:val="006118B0"/>
    <w:rsid w:val="00616CE5"/>
    <w:rsid w:val="00617549"/>
    <w:rsid w:val="00620518"/>
    <w:rsid w:val="00621781"/>
    <w:rsid w:val="00621D58"/>
    <w:rsid w:val="00623155"/>
    <w:rsid w:val="00624396"/>
    <w:rsid w:val="006247D7"/>
    <w:rsid w:val="006277F7"/>
    <w:rsid w:val="00633FFE"/>
    <w:rsid w:val="0063527A"/>
    <w:rsid w:val="0063724F"/>
    <w:rsid w:val="00637FF6"/>
    <w:rsid w:val="006407E2"/>
    <w:rsid w:val="00640BCA"/>
    <w:rsid w:val="00643953"/>
    <w:rsid w:val="006449B9"/>
    <w:rsid w:val="00646EE8"/>
    <w:rsid w:val="00653604"/>
    <w:rsid w:val="00653826"/>
    <w:rsid w:val="006547A4"/>
    <w:rsid w:val="00657FFB"/>
    <w:rsid w:val="006644AC"/>
    <w:rsid w:val="00666CB5"/>
    <w:rsid w:val="006702F1"/>
    <w:rsid w:val="00670A02"/>
    <w:rsid w:val="00670BB0"/>
    <w:rsid w:val="00670F6B"/>
    <w:rsid w:val="00686831"/>
    <w:rsid w:val="00687D9D"/>
    <w:rsid w:val="00691B3E"/>
    <w:rsid w:val="00691C9E"/>
    <w:rsid w:val="006927E0"/>
    <w:rsid w:val="00694B42"/>
    <w:rsid w:val="00695D1E"/>
    <w:rsid w:val="00696E16"/>
    <w:rsid w:val="006A5D1C"/>
    <w:rsid w:val="006B0AEE"/>
    <w:rsid w:val="006B1795"/>
    <w:rsid w:val="006B23BB"/>
    <w:rsid w:val="006B3921"/>
    <w:rsid w:val="006B46AF"/>
    <w:rsid w:val="006B47DF"/>
    <w:rsid w:val="006B6E4C"/>
    <w:rsid w:val="006C2323"/>
    <w:rsid w:val="006C4823"/>
    <w:rsid w:val="006C72DD"/>
    <w:rsid w:val="006D2158"/>
    <w:rsid w:val="006D7B6A"/>
    <w:rsid w:val="006E6F97"/>
    <w:rsid w:val="006E716D"/>
    <w:rsid w:val="006E757F"/>
    <w:rsid w:val="006E762B"/>
    <w:rsid w:val="006F4F59"/>
    <w:rsid w:val="006F7E6A"/>
    <w:rsid w:val="0070051B"/>
    <w:rsid w:val="00700B50"/>
    <w:rsid w:val="00701DC1"/>
    <w:rsid w:val="00703A38"/>
    <w:rsid w:val="00704572"/>
    <w:rsid w:val="007067D1"/>
    <w:rsid w:val="00706C34"/>
    <w:rsid w:val="007074FB"/>
    <w:rsid w:val="00713BEA"/>
    <w:rsid w:val="007154D8"/>
    <w:rsid w:val="00717726"/>
    <w:rsid w:val="007228F2"/>
    <w:rsid w:val="00725848"/>
    <w:rsid w:val="0073289F"/>
    <w:rsid w:val="007330CA"/>
    <w:rsid w:val="0073567A"/>
    <w:rsid w:val="00740FFD"/>
    <w:rsid w:val="00744F5C"/>
    <w:rsid w:val="007522BD"/>
    <w:rsid w:val="00752949"/>
    <w:rsid w:val="007530DC"/>
    <w:rsid w:val="007532F6"/>
    <w:rsid w:val="00755938"/>
    <w:rsid w:val="007620D5"/>
    <w:rsid w:val="00765890"/>
    <w:rsid w:val="00767B52"/>
    <w:rsid w:val="00767CAC"/>
    <w:rsid w:val="00772DF9"/>
    <w:rsid w:val="00773654"/>
    <w:rsid w:val="007763DA"/>
    <w:rsid w:val="00777E5E"/>
    <w:rsid w:val="0078285A"/>
    <w:rsid w:val="00782E35"/>
    <w:rsid w:val="007879D1"/>
    <w:rsid w:val="007907AD"/>
    <w:rsid w:val="00794C28"/>
    <w:rsid w:val="00795A2C"/>
    <w:rsid w:val="007A0394"/>
    <w:rsid w:val="007A5CA7"/>
    <w:rsid w:val="007A7555"/>
    <w:rsid w:val="007B08AE"/>
    <w:rsid w:val="007B0AA6"/>
    <w:rsid w:val="007B0BBA"/>
    <w:rsid w:val="007B1A7F"/>
    <w:rsid w:val="007B2440"/>
    <w:rsid w:val="007B6852"/>
    <w:rsid w:val="007C0DFC"/>
    <w:rsid w:val="007C3179"/>
    <w:rsid w:val="007C3DE5"/>
    <w:rsid w:val="007C410C"/>
    <w:rsid w:val="007C4295"/>
    <w:rsid w:val="007C59EF"/>
    <w:rsid w:val="007C7604"/>
    <w:rsid w:val="007D194B"/>
    <w:rsid w:val="007D5AF2"/>
    <w:rsid w:val="007E2837"/>
    <w:rsid w:val="007E53DC"/>
    <w:rsid w:val="007E70ED"/>
    <w:rsid w:val="007E735E"/>
    <w:rsid w:val="007F419B"/>
    <w:rsid w:val="007F57C0"/>
    <w:rsid w:val="007F7201"/>
    <w:rsid w:val="007F7407"/>
    <w:rsid w:val="0080059F"/>
    <w:rsid w:val="00805100"/>
    <w:rsid w:val="008062EF"/>
    <w:rsid w:val="00806B08"/>
    <w:rsid w:val="0080714A"/>
    <w:rsid w:val="00807249"/>
    <w:rsid w:val="008109A5"/>
    <w:rsid w:val="00810B28"/>
    <w:rsid w:val="00810BF1"/>
    <w:rsid w:val="00812337"/>
    <w:rsid w:val="00812D61"/>
    <w:rsid w:val="0081321E"/>
    <w:rsid w:val="00813DFB"/>
    <w:rsid w:val="008141B9"/>
    <w:rsid w:val="0082049C"/>
    <w:rsid w:val="008358B7"/>
    <w:rsid w:val="008371CD"/>
    <w:rsid w:val="00837428"/>
    <w:rsid w:val="0084313A"/>
    <w:rsid w:val="00844217"/>
    <w:rsid w:val="0085090F"/>
    <w:rsid w:val="0085100B"/>
    <w:rsid w:val="008573CA"/>
    <w:rsid w:val="00866AE9"/>
    <w:rsid w:val="00870AA0"/>
    <w:rsid w:val="00873CC7"/>
    <w:rsid w:val="0087707A"/>
    <w:rsid w:val="008807A0"/>
    <w:rsid w:val="00882E75"/>
    <w:rsid w:val="00882E96"/>
    <w:rsid w:val="00887E13"/>
    <w:rsid w:val="00891B28"/>
    <w:rsid w:val="008923E7"/>
    <w:rsid w:val="00893DD4"/>
    <w:rsid w:val="008977B5"/>
    <w:rsid w:val="008A1868"/>
    <w:rsid w:val="008A1B97"/>
    <w:rsid w:val="008A5513"/>
    <w:rsid w:val="008A688C"/>
    <w:rsid w:val="008B280B"/>
    <w:rsid w:val="008B548D"/>
    <w:rsid w:val="008C0117"/>
    <w:rsid w:val="008C1BD8"/>
    <w:rsid w:val="008C4306"/>
    <w:rsid w:val="008D0A65"/>
    <w:rsid w:val="008D4139"/>
    <w:rsid w:val="008D5692"/>
    <w:rsid w:val="008E3098"/>
    <w:rsid w:val="008E7AB0"/>
    <w:rsid w:val="008F0B26"/>
    <w:rsid w:val="008F2839"/>
    <w:rsid w:val="008F56EA"/>
    <w:rsid w:val="008F589F"/>
    <w:rsid w:val="008F60BE"/>
    <w:rsid w:val="008F6290"/>
    <w:rsid w:val="00901446"/>
    <w:rsid w:val="00901BF2"/>
    <w:rsid w:val="0090308C"/>
    <w:rsid w:val="009041CB"/>
    <w:rsid w:val="0090534E"/>
    <w:rsid w:val="009061A9"/>
    <w:rsid w:val="00906C20"/>
    <w:rsid w:val="00910D27"/>
    <w:rsid w:val="00914635"/>
    <w:rsid w:val="00915CCB"/>
    <w:rsid w:val="00915DA4"/>
    <w:rsid w:val="00916967"/>
    <w:rsid w:val="0091713D"/>
    <w:rsid w:val="009247D6"/>
    <w:rsid w:val="00925C15"/>
    <w:rsid w:val="0093335D"/>
    <w:rsid w:val="009347BF"/>
    <w:rsid w:val="00934F65"/>
    <w:rsid w:val="009414F9"/>
    <w:rsid w:val="00946B47"/>
    <w:rsid w:val="00947FFC"/>
    <w:rsid w:val="00952509"/>
    <w:rsid w:val="0095289B"/>
    <w:rsid w:val="00965020"/>
    <w:rsid w:val="00967B7C"/>
    <w:rsid w:val="00970EC3"/>
    <w:rsid w:val="00971683"/>
    <w:rsid w:val="009737F3"/>
    <w:rsid w:val="00974158"/>
    <w:rsid w:val="009742F5"/>
    <w:rsid w:val="00975353"/>
    <w:rsid w:val="00975860"/>
    <w:rsid w:val="009773E0"/>
    <w:rsid w:val="009804A0"/>
    <w:rsid w:val="009813D1"/>
    <w:rsid w:val="00985299"/>
    <w:rsid w:val="0099033A"/>
    <w:rsid w:val="0099378B"/>
    <w:rsid w:val="009937C2"/>
    <w:rsid w:val="00993F35"/>
    <w:rsid w:val="0099526E"/>
    <w:rsid w:val="00995471"/>
    <w:rsid w:val="009A458F"/>
    <w:rsid w:val="009A51C1"/>
    <w:rsid w:val="009A729B"/>
    <w:rsid w:val="009B3544"/>
    <w:rsid w:val="009B5962"/>
    <w:rsid w:val="009B7485"/>
    <w:rsid w:val="009C01A3"/>
    <w:rsid w:val="009C1158"/>
    <w:rsid w:val="009C45A1"/>
    <w:rsid w:val="009C722F"/>
    <w:rsid w:val="009D194A"/>
    <w:rsid w:val="009D3DF7"/>
    <w:rsid w:val="009D44A8"/>
    <w:rsid w:val="009D6AD3"/>
    <w:rsid w:val="009D73F8"/>
    <w:rsid w:val="009D785A"/>
    <w:rsid w:val="009D7FF2"/>
    <w:rsid w:val="009E30FC"/>
    <w:rsid w:val="009E359C"/>
    <w:rsid w:val="009E37EC"/>
    <w:rsid w:val="009E58FC"/>
    <w:rsid w:val="009E748D"/>
    <w:rsid w:val="009E74CB"/>
    <w:rsid w:val="009F031F"/>
    <w:rsid w:val="009F1EE4"/>
    <w:rsid w:val="009F3863"/>
    <w:rsid w:val="009F4691"/>
    <w:rsid w:val="009F7450"/>
    <w:rsid w:val="00A02D62"/>
    <w:rsid w:val="00A044CD"/>
    <w:rsid w:val="00A05B81"/>
    <w:rsid w:val="00A05BE0"/>
    <w:rsid w:val="00A0652F"/>
    <w:rsid w:val="00A16678"/>
    <w:rsid w:val="00A16EC8"/>
    <w:rsid w:val="00A1715B"/>
    <w:rsid w:val="00A173B7"/>
    <w:rsid w:val="00A17DA7"/>
    <w:rsid w:val="00A201AD"/>
    <w:rsid w:val="00A215AE"/>
    <w:rsid w:val="00A22F98"/>
    <w:rsid w:val="00A23CF4"/>
    <w:rsid w:val="00A242A1"/>
    <w:rsid w:val="00A260A9"/>
    <w:rsid w:val="00A26AEA"/>
    <w:rsid w:val="00A26AFB"/>
    <w:rsid w:val="00A3023E"/>
    <w:rsid w:val="00A309D7"/>
    <w:rsid w:val="00A31A79"/>
    <w:rsid w:val="00A33D64"/>
    <w:rsid w:val="00A35132"/>
    <w:rsid w:val="00A36E82"/>
    <w:rsid w:val="00A37E28"/>
    <w:rsid w:val="00A41DE5"/>
    <w:rsid w:val="00A435AD"/>
    <w:rsid w:val="00A461E7"/>
    <w:rsid w:val="00A52C84"/>
    <w:rsid w:val="00A52D7A"/>
    <w:rsid w:val="00A57F8E"/>
    <w:rsid w:val="00A6025E"/>
    <w:rsid w:val="00A614CB"/>
    <w:rsid w:val="00A629F8"/>
    <w:rsid w:val="00A644E7"/>
    <w:rsid w:val="00A64E44"/>
    <w:rsid w:val="00A67B9F"/>
    <w:rsid w:val="00A80485"/>
    <w:rsid w:val="00A8497B"/>
    <w:rsid w:val="00A86645"/>
    <w:rsid w:val="00A878A7"/>
    <w:rsid w:val="00A90A98"/>
    <w:rsid w:val="00A9143E"/>
    <w:rsid w:val="00A92871"/>
    <w:rsid w:val="00A92C47"/>
    <w:rsid w:val="00A969DD"/>
    <w:rsid w:val="00A97F9E"/>
    <w:rsid w:val="00AA1881"/>
    <w:rsid w:val="00AA1DD5"/>
    <w:rsid w:val="00AA2DC4"/>
    <w:rsid w:val="00AA52FD"/>
    <w:rsid w:val="00AA609A"/>
    <w:rsid w:val="00AB1705"/>
    <w:rsid w:val="00AB5120"/>
    <w:rsid w:val="00AB5EC6"/>
    <w:rsid w:val="00AC05BB"/>
    <w:rsid w:val="00AC3406"/>
    <w:rsid w:val="00AC56ED"/>
    <w:rsid w:val="00AC6918"/>
    <w:rsid w:val="00AD108A"/>
    <w:rsid w:val="00AD6590"/>
    <w:rsid w:val="00AE0B19"/>
    <w:rsid w:val="00AE3F02"/>
    <w:rsid w:val="00AE72BA"/>
    <w:rsid w:val="00AF003E"/>
    <w:rsid w:val="00AF1947"/>
    <w:rsid w:val="00AF24B4"/>
    <w:rsid w:val="00AF342B"/>
    <w:rsid w:val="00AF56DF"/>
    <w:rsid w:val="00B0527E"/>
    <w:rsid w:val="00B06450"/>
    <w:rsid w:val="00B079AA"/>
    <w:rsid w:val="00B10C0F"/>
    <w:rsid w:val="00B127D5"/>
    <w:rsid w:val="00B13BA5"/>
    <w:rsid w:val="00B14B19"/>
    <w:rsid w:val="00B17D36"/>
    <w:rsid w:val="00B22063"/>
    <w:rsid w:val="00B269A7"/>
    <w:rsid w:val="00B27635"/>
    <w:rsid w:val="00B319B5"/>
    <w:rsid w:val="00B327F9"/>
    <w:rsid w:val="00B33C81"/>
    <w:rsid w:val="00B3433B"/>
    <w:rsid w:val="00B37522"/>
    <w:rsid w:val="00B40C96"/>
    <w:rsid w:val="00B41C06"/>
    <w:rsid w:val="00B4376B"/>
    <w:rsid w:val="00B47199"/>
    <w:rsid w:val="00B52B2E"/>
    <w:rsid w:val="00B53B25"/>
    <w:rsid w:val="00B541AC"/>
    <w:rsid w:val="00B5777A"/>
    <w:rsid w:val="00B64884"/>
    <w:rsid w:val="00B64FF8"/>
    <w:rsid w:val="00B71044"/>
    <w:rsid w:val="00B73CC6"/>
    <w:rsid w:val="00B747F7"/>
    <w:rsid w:val="00B75B55"/>
    <w:rsid w:val="00B77874"/>
    <w:rsid w:val="00B80240"/>
    <w:rsid w:val="00B818FC"/>
    <w:rsid w:val="00B83F75"/>
    <w:rsid w:val="00B84611"/>
    <w:rsid w:val="00B84C97"/>
    <w:rsid w:val="00B8673E"/>
    <w:rsid w:val="00B940B4"/>
    <w:rsid w:val="00B94CC8"/>
    <w:rsid w:val="00B96198"/>
    <w:rsid w:val="00BA0C78"/>
    <w:rsid w:val="00BA4F36"/>
    <w:rsid w:val="00BA66F1"/>
    <w:rsid w:val="00BA7ADD"/>
    <w:rsid w:val="00BB079F"/>
    <w:rsid w:val="00BB2DC3"/>
    <w:rsid w:val="00BB4053"/>
    <w:rsid w:val="00BB4ABD"/>
    <w:rsid w:val="00BB5E43"/>
    <w:rsid w:val="00BB7528"/>
    <w:rsid w:val="00BC4DA9"/>
    <w:rsid w:val="00BC58C5"/>
    <w:rsid w:val="00BD14B0"/>
    <w:rsid w:val="00BD28B2"/>
    <w:rsid w:val="00BD3314"/>
    <w:rsid w:val="00BD3F82"/>
    <w:rsid w:val="00BD51F0"/>
    <w:rsid w:val="00BD5E7F"/>
    <w:rsid w:val="00BD6EC6"/>
    <w:rsid w:val="00BD7EC8"/>
    <w:rsid w:val="00BD7FB9"/>
    <w:rsid w:val="00BE0ADE"/>
    <w:rsid w:val="00BE0EE5"/>
    <w:rsid w:val="00BE2978"/>
    <w:rsid w:val="00BE458D"/>
    <w:rsid w:val="00BE4CE1"/>
    <w:rsid w:val="00BF46C1"/>
    <w:rsid w:val="00BF537A"/>
    <w:rsid w:val="00BF5705"/>
    <w:rsid w:val="00BF6A2B"/>
    <w:rsid w:val="00C00D04"/>
    <w:rsid w:val="00C01324"/>
    <w:rsid w:val="00C01E43"/>
    <w:rsid w:val="00C03E00"/>
    <w:rsid w:val="00C044CE"/>
    <w:rsid w:val="00C0748A"/>
    <w:rsid w:val="00C07884"/>
    <w:rsid w:val="00C20B4F"/>
    <w:rsid w:val="00C21244"/>
    <w:rsid w:val="00C23AAF"/>
    <w:rsid w:val="00C25533"/>
    <w:rsid w:val="00C25850"/>
    <w:rsid w:val="00C30ED4"/>
    <w:rsid w:val="00C40F3D"/>
    <w:rsid w:val="00C418F1"/>
    <w:rsid w:val="00C41BC9"/>
    <w:rsid w:val="00C47846"/>
    <w:rsid w:val="00C50FEB"/>
    <w:rsid w:val="00C5140D"/>
    <w:rsid w:val="00C53E54"/>
    <w:rsid w:val="00C54B41"/>
    <w:rsid w:val="00C54F6C"/>
    <w:rsid w:val="00C55910"/>
    <w:rsid w:val="00C5593C"/>
    <w:rsid w:val="00C5596B"/>
    <w:rsid w:val="00C55B13"/>
    <w:rsid w:val="00C602BC"/>
    <w:rsid w:val="00C61876"/>
    <w:rsid w:val="00C63998"/>
    <w:rsid w:val="00C63F6A"/>
    <w:rsid w:val="00C6489F"/>
    <w:rsid w:val="00C65AD7"/>
    <w:rsid w:val="00C65CE8"/>
    <w:rsid w:val="00C71532"/>
    <w:rsid w:val="00C72592"/>
    <w:rsid w:val="00C73F76"/>
    <w:rsid w:val="00C73FFA"/>
    <w:rsid w:val="00C80A1B"/>
    <w:rsid w:val="00C8212C"/>
    <w:rsid w:val="00C828FA"/>
    <w:rsid w:val="00C82E24"/>
    <w:rsid w:val="00C82F79"/>
    <w:rsid w:val="00C93E47"/>
    <w:rsid w:val="00C96C3C"/>
    <w:rsid w:val="00CA16E9"/>
    <w:rsid w:val="00CA2B42"/>
    <w:rsid w:val="00CA4553"/>
    <w:rsid w:val="00CA55EB"/>
    <w:rsid w:val="00CA7E07"/>
    <w:rsid w:val="00CB0A77"/>
    <w:rsid w:val="00CB0D0C"/>
    <w:rsid w:val="00CB0D5C"/>
    <w:rsid w:val="00CB3FEE"/>
    <w:rsid w:val="00CB4061"/>
    <w:rsid w:val="00CB6146"/>
    <w:rsid w:val="00CB73DE"/>
    <w:rsid w:val="00CB7DBD"/>
    <w:rsid w:val="00CC06C2"/>
    <w:rsid w:val="00CC08D1"/>
    <w:rsid w:val="00CC36EB"/>
    <w:rsid w:val="00CC49C1"/>
    <w:rsid w:val="00CC5B46"/>
    <w:rsid w:val="00CC6B81"/>
    <w:rsid w:val="00CC6D87"/>
    <w:rsid w:val="00CC7038"/>
    <w:rsid w:val="00CC747F"/>
    <w:rsid w:val="00CD435F"/>
    <w:rsid w:val="00CE0583"/>
    <w:rsid w:val="00CE19E5"/>
    <w:rsid w:val="00CE336E"/>
    <w:rsid w:val="00CE37C0"/>
    <w:rsid w:val="00CE4817"/>
    <w:rsid w:val="00CE7BDC"/>
    <w:rsid w:val="00CF11B3"/>
    <w:rsid w:val="00CF2385"/>
    <w:rsid w:val="00CF274D"/>
    <w:rsid w:val="00CF3CB6"/>
    <w:rsid w:val="00CF47CA"/>
    <w:rsid w:val="00CF5A84"/>
    <w:rsid w:val="00CF5F59"/>
    <w:rsid w:val="00CF78FA"/>
    <w:rsid w:val="00D01445"/>
    <w:rsid w:val="00D032A7"/>
    <w:rsid w:val="00D0352B"/>
    <w:rsid w:val="00D04810"/>
    <w:rsid w:val="00D06050"/>
    <w:rsid w:val="00D13671"/>
    <w:rsid w:val="00D14F35"/>
    <w:rsid w:val="00D16065"/>
    <w:rsid w:val="00D17076"/>
    <w:rsid w:val="00D17673"/>
    <w:rsid w:val="00D17DCE"/>
    <w:rsid w:val="00D2223C"/>
    <w:rsid w:val="00D22267"/>
    <w:rsid w:val="00D2374C"/>
    <w:rsid w:val="00D248B5"/>
    <w:rsid w:val="00D2677A"/>
    <w:rsid w:val="00D31510"/>
    <w:rsid w:val="00D33ABC"/>
    <w:rsid w:val="00D33F16"/>
    <w:rsid w:val="00D3474A"/>
    <w:rsid w:val="00D40271"/>
    <w:rsid w:val="00D41035"/>
    <w:rsid w:val="00D432BF"/>
    <w:rsid w:val="00D4717F"/>
    <w:rsid w:val="00D4793C"/>
    <w:rsid w:val="00D5326A"/>
    <w:rsid w:val="00D56221"/>
    <w:rsid w:val="00D63FE1"/>
    <w:rsid w:val="00D6446F"/>
    <w:rsid w:val="00D653D7"/>
    <w:rsid w:val="00D65405"/>
    <w:rsid w:val="00D657C0"/>
    <w:rsid w:val="00D65AA0"/>
    <w:rsid w:val="00D67EFA"/>
    <w:rsid w:val="00D70002"/>
    <w:rsid w:val="00D7084E"/>
    <w:rsid w:val="00D72B49"/>
    <w:rsid w:val="00D7431C"/>
    <w:rsid w:val="00D76033"/>
    <w:rsid w:val="00D76901"/>
    <w:rsid w:val="00D77514"/>
    <w:rsid w:val="00D80413"/>
    <w:rsid w:val="00D84D14"/>
    <w:rsid w:val="00D854F7"/>
    <w:rsid w:val="00D91F1A"/>
    <w:rsid w:val="00D96882"/>
    <w:rsid w:val="00D96CFE"/>
    <w:rsid w:val="00D97F07"/>
    <w:rsid w:val="00DA0A0D"/>
    <w:rsid w:val="00DA3AC9"/>
    <w:rsid w:val="00DA604F"/>
    <w:rsid w:val="00DB1BCB"/>
    <w:rsid w:val="00DB3CCE"/>
    <w:rsid w:val="00DC24BA"/>
    <w:rsid w:val="00DC2F9E"/>
    <w:rsid w:val="00DC42DA"/>
    <w:rsid w:val="00DC4540"/>
    <w:rsid w:val="00DC5F1D"/>
    <w:rsid w:val="00DD14E3"/>
    <w:rsid w:val="00DD3244"/>
    <w:rsid w:val="00DD4F0C"/>
    <w:rsid w:val="00DD580B"/>
    <w:rsid w:val="00DD5AF6"/>
    <w:rsid w:val="00DD6668"/>
    <w:rsid w:val="00DE16FB"/>
    <w:rsid w:val="00DE28AB"/>
    <w:rsid w:val="00DE4551"/>
    <w:rsid w:val="00DE6E76"/>
    <w:rsid w:val="00DF5706"/>
    <w:rsid w:val="00E0090F"/>
    <w:rsid w:val="00E02728"/>
    <w:rsid w:val="00E03D54"/>
    <w:rsid w:val="00E05301"/>
    <w:rsid w:val="00E10BD4"/>
    <w:rsid w:val="00E1110A"/>
    <w:rsid w:val="00E11930"/>
    <w:rsid w:val="00E1210C"/>
    <w:rsid w:val="00E15BC7"/>
    <w:rsid w:val="00E15FDC"/>
    <w:rsid w:val="00E20068"/>
    <w:rsid w:val="00E22F6A"/>
    <w:rsid w:val="00E237E7"/>
    <w:rsid w:val="00E26BC6"/>
    <w:rsid w:val="00E272C5"/>
    <w:rsid w:val="00E2751B"/>
    <w:rsid w:val="00E311E8"/>
    <w:rsid w:val="00E32732"/>
    <w:rsid w:val="00E32DDF"/>
    <w:rsid w:val="00E339FC"/>
    <w:rsid w:val="00E40EDE"/>
    <w:rsid w:val="00E5003F"/>
    <w:rsid w:val="00E50502"/>
    <w:rsid w:val="00E52FBE"/>
    <w:rsid w:val="00E549B6"/>
    <w:rsid w:val="00E60BBF"/>
    <w:rsid w:val="00E6283C"/>
    <w:rsid w:val="00E64159"/>
    <w:rsid w:val="00E66BCD"/>
    <w:rsid w:val="00E6764E"/>
    <w:rsid w:val="00E6768D"/>
    <w:rsid w:val="00E70411"/>
    <w:rsid w:val="00E70B3C"/>
    <w:rsid w:val="00E70E62"/>
    <w:rsid w:val="00E71281"/>
    <w:rsid w:val="00E73C02"/>
    <w:rsid w:val="00E745B2"/>
    <w:rsid w:val="00E74B43"/>
    <w:rsid w:val="00E83E6A"/>
    <w:rsid w:val="00E84030"/>
    <w:rsid w:val="00E85BD3"/>
    <w:rsid w:val="00E8622C"/>
    <w:rsid w:val="00E87267"/>
    <w:rsid w:val="00E87786"/>
    <w:rsid w:val="00E929FD"/>
    <w:rsid w:val="00E9342D"/>
    <w:rsid w:val="00E95CA4"/>
    <w:rsid w:val="00E97BED"/>
    <w:rsid w:val="00EA2883"/>
    <w:rsid w:val="00EA6748"/>
    <w:rsid w:val="00EB12F6"/>
    <w:rsid w:val="00EB2CA2"/>
    <w:rsid w:val="00EB6EE0"/>
    <w:rsid w:val="00EC296B"/>
    <w:rsid w:val="00EC3899"/>
    <w:rsid w:val="00EC43DB"/>
    <w:rsid w:val="00EC4F34"/>
    <w:rsid w:val="00EC7949"/>
    <w:rsid w:val="00ED122F"/>
    <w:rsid w:val="00ED1589"/>
    <w:rsid w:val="00ED71E3"/>
    <w:rsid w:val="00EE2BE5"/>
    <w:rsid w:val="00EE60BE"/>
    <w:rsid w:val="00EF312F"/>
    <w:rsid w:val="00EF3510"/>
    <w:rsid w:val="00EF46C9"/>
    <w:rsid w:val="00EF574E"/>
    <w:rsid w:val="00EF7982"/>
    <w:rsid w:val="00F00176"/>
    <w:rsid w:val="00F023B9"/>
    <w:rsid w:val="00F03E94"/>
    <w:rsid w:val="00F06D85"/>
    <w:rsid w:val="00F07F84"/>
    <w:rsid w:val="00F15EE2"/>
    <w:rsid w:val="00F21CA2"/>
    <w:rsid w:val="00F21E8A"/>
    <w:rsid w:val="00F239A5"/>
    <w:rsid w:val="00F274A9"/>
    <w:rsid w:val="00F45847"/>
    <w:rsid w:val="00F525C0"/>
    <w:rsid w:val="00F530B5"/>
    <w:rsid w:val="00F53B0A"/>
    <w:rsid w:val="00F53D1B"/>
    <w:rsid w:val="00F54243"/>
    <w:rsid w:val="00F548DD"/>
    <w:rsid w:val="00F566BC"/>
    <w:rsid w:val="00F56E4D"/>
    <w:rsid w:val="00F60BF6"/>
    <w:rsid w:val="00F63C36"/>
    <w:rsid w:val="00F63E1D"/>
    <w:rsid w:val="00F6443A"/>
    <w:rsid w:val="00F65A1E"/>
    <w:rsid w:val="00F744A9"/>
    <w:rsid w:val="00F75DE0"/>
    <w:rsid w:val="00F75E16"/>
    <w:rsid w:val="00F826AE"/>
    <w:rsid w:val="00F843BD"/>
    <w:rsid w:val="00F90DF4"/>
    <w:rsid w:val="00F9158B"/>
    <w:rsid w:val="00F92F43"/>
    <w:rsid w:val="00F967F4"/>
    <w:rsid w:val="00F97083"/>
    <w:rsid w:val="00F97641"/>
    <w:rsid w:val="00FA20B3"/>
    <w:rsid w:val="00FA5884"/>
    <w:rsid w:val="00FA681A"/>
    <w:rsid w:val="00FA7F25"/>
    <w:rsid w:val="00FB1A40"/>
    <w:rsid w:val="00FB53EE"/>
    <w:rsid w:val="00FB6B61"/>
    <w:rsid w:val="00FC1284"/>
    <w:rsid w:val="00FC13D1"/>
    <w:rsid w:val="00FC1D58"/>
    <w:rsid w:val="00FC6F61"/>
    <w:rsid w:val="00FC725D"/>
    <w:rsid w:val="00FC7F96"/>
    <w:rsid w:val="00FD3CC7"/>
    <w:rsid w:val="00FD45E0"/>
    <w:rsid w:val="00FD4D27"/>
    <w:rsid w:val="00FD6FC1"/>
    <w:rsid w:val="00FD7C73"/>
    <w:rsid w:val="00FE080D"/>
    <w:rsid w:val="00FE0DBB"/>
    <w:rsid w:val="00FE494E"/>
    <w:rsid w:val="00FE5AE8"/>
    <w:rsid w:val="00FF0B04"/>
    <w:rsid w:val="00FF2B78"/>
    <w:rsid w:val="00FF3B50"/>
    <w:rsid w:val="00FF46DD"/>
    <w:rsid w:val="00FF5A8A"/>
    <w:rsid w:val="00FF7050"/>
    <w:rsid w:val="6ED4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qFormat="1" w:unhideWhenUsed="0"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200" w:left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8"/>
    <w:qFormat/>
    <w:uiPriority w:val="0"/>
    <w:pPr>
      <w:keepNext/>
      <w:keepLines/>
      <w:ind w:left="0" w:leftChars="0"/>
      <w:jc w:val="center"/>
      <w:outlineLvl w:val="0"/>
    </w:pPr>
    <w:rPr>
      <w:rFonts w:eastAsia="黑体"/>
      <w:bCs/>
      <w:kern w:val="44"/>
      <w:sz w:val="30"/>
      <w:szCs w:val="44"/>
    </w:rPr>
  </w:style>
  <w:style w:type="paragraph" w:styleId="3">
    <w:name w:val="heading 2"/>
    <w:basedOn w:val="1"/>
    <w:next w:val="1"/>
    <w:link w:val="39"/>
    <w:qFormat/>
    <w:uiPriority w:val="0"/>
    <w:pPr>
      <w:keepNext/>
      <w:keepLines/>
      <w:spacing w:before="260" w:after="120"/>
      <w:ind w:left="0" w:leftChars="0"/>
      <w:outlineLvl w:val="1"/>
    </w:pPr>
    <w:rPr>
      <w:rFonts w:ascii="Arial" w:hAnsi="Arial"/>
      <w:b/>
      <w:bCs/>
      <w:sz w:val="24"/>
      <w:szCs w:val="32"/>
    </w:rPr>
  </w:style>
  <w:style w:type="paragraph" w:styleId="4">
    <w:name w:val="heading 3"/>
    <w:basedOn w:val="1"/>
    <w:next w:val="1"/>
    <w:link w:val="40"/>
    <w:qFormat/>
    <w:uiPriority w:val="0"/>
    <w:pPr>
      <w:keepNext/>
      <w:keepLines/>
      <w:spacing w:before="260" w:after="120" w:line="240" w:lineRule="auto"/>
      <w:ind w:left="0" w:leftChars="0" w:firstLine="200" w:firstLineChars="200"/>
      <w:outlineLvl w:val="2"/>
    </w:pPr>
    <w:rPr>
      <w:bCs/>
      <w:sz w:val="24"/>
      <w:szCs w:val="32"/>
    </w:rPr>
  </w:style>
  <w:style w:type="character" w:default="1" w:styleId="31">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62"/>
    <w:semiHidden/>
    <w:unhideWhenUsed/>
    <w:qFormat/>
    <w:uiPriority w:val="99"/>
    <w:rPr>
      <w:rFonts w:ascii="宋体"/>
      <w:sz w:val="18"/>
      <w:szCs w:val="18"/>
    </w:rPr>
  </w:style>
  <w:style w:type="paragraph" w:styleId="6">
    <w:name w:val="annotation text"/>
    <w:basedOn w:val="1"/>
    <w:link w:val="52"/>
    <w:semiHidden/>
    <w:qFormat/>
    <w:uiPriority w:val="0"/>
    <w:pPr>
      <w:jc w:val="left"/>
    </w:pPr>
  </w:style>
  <w:style w:type="paragraph" w:styleId="7">
    <w:name w:val="Body Text"/>
    <w:basedOn w:val="1"/>
    <w:link w:val="57"/>
    <w:uiPriority w:val="0"/>
    <w:pPr>
      <w:spacing w:after="120"/>
    </w:pPr>
  </w:style>
  <w:style w:type="paragraph" w:styleId="8">
    <w:name w:val="Body Text Indent"/>
    <w:basedOn w:val="1"/>
    <w:link w:val="47"/>
    <w:uiPriority w:val="0"/>
    <w:pPr>
      <w:ind w:firstLine="480" w:firstLineChars="200"/>
    </w:pPr>
    <w:rPr>
      <w:sz w:val="24"/>
    </w:rPr>
  </w:style>
  <w:style w:type="paragraph" w:styleId="9">
    <w:name w:val="toc 5"/>
    <w:basedOn w:val="1"/>
    <w:next w:val="1"/>
    <w:qFormat/>
    <w:uiPriority w:val="39"/>
    <w:pPr>
      <w:tabs>
        <w:tab w:val="right" w:leader="dot" w:pos="9240"/>
      </w:tabs>
      <w:ind w:left="1575" w:leftChars="750" w:right="-168" w:rightChars="-80" w:firstLine="103" w:firstLineChars="43"/>
      <w:jc w:val="right"/>
    </w:pPr>
  </w:style>
  <w:style w:type="paragraph" w:styleId="10">
    <w:name w:val="toc 3"/>
    <w:basedOn w:val="1"/>
    <w:next w:val="1"/>
    <w:qFormat/>
    <w:uiPriority w:val="39"/>
    <w:pPr>
      <w:tabs>
        <w:tab w:val="right" w:leader="dot" w:pos="9240"/>
      </w:tabs>
      <w:ind w:left="840" w:leftChars="400"/>
      <w:jc w:val="right"/>
    </w:pPr>
    <w:rPr>
      <w:rFonts w:ascii="黑体" w:hAnsi="黑体" w:eastAsia="黑体"/>
      <w:sz w:val="28"/>
      <w:szCs w:val="30"/>
    </w:rPr>
  </w:style>
  <w:style w:type="paragraph" w:styleId="11">
    <w:name w:val="Plain Text"/>
    <w:basedOn w:val="1"/>
    <w:link w:val="46"/>
    <w:uiPriority w:val="0"/>
    <w:pPr>
      <w:widowControl/>
    </w:pPr>
    <w:rPr>
      <w:rFonts w:ascii="宋体" w:hAnsi="宋体" w:cs="宋体"/>
      <w:kern w:val="0"/>
      <w:szCs w:val="21"/>
    </w:rPr>
  </w:style>
  <w:style w:type="paragraph" w:styleId="12">
    <w:name w:val="Date"/>
    <w:basedOn w:val="1"/>
    <w:next w:val="1"/>
    <w:link w:val="55"/>
    <w:uiPriority w:val="0"/>
    <w:pPr>
      <w:ind w:left="100" w:leftChars="2500"/>
    </w:pPr>
  </w:style>
  <w:style w:type="paragraph" w:styleId="13">
    <w:name w:val="Balloon Text"/>
    <w:basedOn w:val="1"/>
    <w:link w:val="43"/>
    <w:semiHidden/>
    <w:uiPriority w:val="0"/>
    <w:rPr>
      <w:sz w:val="18"/>
      <w:szCs w:val="18"/>
    </w:rPr>
  </w:style>
  <w:style w:type="paragraph" w:styleId="14">
    <w:name w:val="footer"/>
    <w:basedOn w:val="1"/>
    <w:link w:val="42"/>
    <w:unhideWhenUsed/>
    <w:qFormat/>
    <w:uiPriority w:val="99"/>
    <w:pPr>
      <w:tabs>
        <w:tab w:val="center" w:pos="4153"/>
        <w:tab w:val="right" w:pos="8306"/>
      </w:tabs>
      <w:snapToGrid w:val="0"/>
      <w:jc w:val="left"/>
    </w:pPr>
    <w:rPr>
      <w:sz w:val="18"/>
      <w:szCs w:val="18"/>
    </w:rPr>
  </w:style>
  <w:style w:type="paragraph" w:styleId="15">
    <w:name w:val="header"/>
    <w:basedOn w:val="1"/>
    <w:link w:val="41"/>
    <w:unhideWhenUsed/>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80"/>
      </w:tabs>
    </w:pPr>
    <w:rPr>
      <w:rFonts w:ascii="宋体" w:hAnsi="宋体" w:eastAsia="黑体"/>
      <w:sz w:val="30"/>
    </w:rPr>
  </w:style>
  <w:style w:type="paragraph" w:styleId="17">
    <w:name w:val="toc 4"/>
    <w:basedOn w:val="1"/>
    <w:next w:val="1"/>
    <w:uiPriority w:val="39"/>
    <w:pPr>
      <w:tabs>
        <w:tab w:val="right" w:leader="dot" w:pos="9240"/>
      </w:tabs>
      <w:ind w:left="840" w:leftChars="400" w:right="-168" w:rightChars="-80"/>
      <w:jc w:val="right"/>
    </w:pPr>
    <w:rPr>
      <w:rFonts w:eastAsia="黑体"/>
      <w:sz w:val="28"/>
    </w:rPr>
  </w:style>
  <w:style w:type="paragraph" w:styleId="18">
    <w:name w:val="footnote text"/>
    <w:basedOn w:val="1"/>
    <w:link w:val="50"/>
    <w:semiHidden/>
    <w:uiPriority w:val="0"/>
    <w:pPr>
      <w:snapToGrid w:val="0"/>
      <w:jc w:val="left"/>
    </w:pPr>
    <w:rPr>
      <w:sz w:val="18"/>
      <w:szCs w:val="18"/>
    </w:rPr>
  </w:style>
  <w:style w:type="paragraph" w:styleId="19">
    <w:name w:val="Body Text Indent 3"/>
    <w:basedOn w:val="1"/>
    <w:link w:val="49"/>
    <w:uiPriority w:val="0"/>
    <w:pPr>
      <w:spacing w:after="120"/>
      <w:ind w:left="420"/>
    </w:pPr>
    <w:rPr>
      <w:sz w:val="16"/>
      <w:szCs w:val="16"/>
    </w:rPr>
  </w:style>
  <w:style w:type="paragraph" w:styleId="20">
    <w:name w:val="toc 2"/>
    <w:basedOn w:val="1"/>
    <w:next w:val="1"/>
    <w:qFormat/>
    <w:uiPriority w:val="39"/>
    <w:pPr>
      <w:tabs>
        <w:tab w:val="right" w:leader="dot" w:pos="9240"/>
      </w:tabs>
      <w:ind w:left="420" w:right="-107" w:rightChars="-51"/>
      <w:jc w:val="left"/>
    </w:pPr>
    <w:rPr>
      <w:rFonts w:ascii="黑体" w:hAnsi="宋体" w:eastAsia="黑体"/>
      <w:color w:val="000000"/>
      <w:sz w:val="28"/>
      <w:szCs w:val="30"/>
    </w:rPr>
  </w:style>
  <w:style w:type="paragraph" w:styleId="21">
    <w:name w:val="HTML Preformatted"/>
    <w:basedOn w:val="1"/>
    <w:link w:val="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left"/>
    </w:pPr>
    <w:rPr>
      <w:rFonts w:eastAsia="黑体" w:cs="Courier New"/>
      <w:kern w:val="0"/>
      <w:sz w:val="24"/>
    </w:rPr>
  </w:style>
  <w:style w:type="paragraph" w:styleId="22">
    <w:name w:val="Normal (Web)"/>
    <w:basedOn w:val="1"/>
    <w:uiPriority w:val="99"/>
    <w:pPr>
      <w:widowControl/>
      <w:spacing w:before="100" w:beforeAutospacing="1" w:after="100" w:afterAutospacing="1" w:line="336" w:lineRule="atLeast"/>
      <w:jc w:val="left"/>
    </w:pPr>
    <w:rPr>
      <w:rFonts w:ascii="宋体" w:hAnsi="宋体" w:cs="宋体"/>
      <w:kern w:val="0"/>
      <w:sz w:val="24"/>
    </w:rPr>
  </w:style>
  <w:style w:type="paragraph" w:styleId="23">
    <w:name w:val="Title"/>
    <w:basedOn w:val="1"/>
    <w:next w:val="24"/>
    <w:link w:val="59"/>
    <w:qFormat/>
    <w:uiPriority w:val="0"/>
    <w:pPr>
      <w:keepNext/>
      <w:overflowPunct w:val="0"/>
      <w:autoSpaceDE w:val="0"/>
      <w:autoSpaceDN w:val="0"/>
      <w:adjustRightInd w:val="0"/>
      <w:snapToGrid w:val="0"/>
      <w:spacing w:before="600" w:after="240"/>
      <w:jc w:val="center"/>
      <w:outlineLvl w:val="0"/>
    </w:pPr>
    <w:rPr>
      <w:rFonts w:eastAsia="黑体"/>
      <w:bCs/>
      <w:snapToGrid w:val="0"/>
      <w:kern w:val="0"/>
      <w:sz w:val="30"/>
      <w:szCs w:val="20"/>
    </w:rPr>
  </w:style>
  <w:style w:type="paragraph" w:styleId="24">
    <w:name w:val="Body Text First Indent"/>
    <w:basedOn w:val="7"/>
    <w:link w:val="58"/>
    <w:uiPriority w:val="0"/>
    <w:pPr>
      <w:ind w:firstLine="420" w:firstLineChars="100"/>
    </w:pPr>
  </w:style>
  <w:style w:type="paragraph" w:styleId="25">
    <w:name w:val="annotation subject"/>
    <w:basedOn w:val="6"/>
    <w:next w:val="6"/>
    <w:link w:val="53"/>
    <w:semiHidden/>
    <w:qFormat/>
    <w:uiPriority w:val="0"/>
    <w:rPr>
      <w:b/>
      <w:bCs/>
    </w:rPr>
  </w:style>
  <w:style w:type="table" w:styleId="27">
    <w:name w:val="Table Grid"/>
    <w:basedOn w:val="26"/>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8">
    <w:name w:val="Table Simple 1"/>
    <w:basedOn w:val="26"/>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29">
    <w:name w:val="Light Shading"/>
    <w:basedOn w:val="26"/>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0">
    <w:name w:val="Light Shading Accent 4"/>
    <w:basedOn w:val="26"/>
    <w:qFormat/>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32">
    <w:name w:val="Strong"/>
    <w:qFormat/>
    <w:uiPriority w:val="0"/>
    <w:rPr>
      <w:b/>
      <w:bCs/>
    </w:rPr>
  </w:style>
  <w:style w:type="character" w:styleId="33">
    <w:name w:val="page number"/>
    <w:basedOn w:val="31"/>
    <w:uiPriority w:val="0"/>
  </w:style>
  <w:style w:type="character" w:styleId="34">
    <w:name w:val="FollowedHyperlink"/>
    <w:basedOn w:val="31"/>
    <w:semiHidden/>
    <w:unhideWhenUsed/>
    <w:uiPriority w:val="99"/>
    <w:rPr>
      <w:color w:val="800080" w:themeColor="followedHyperlink"/>
      <w:u w:val="single"/>
      <w14:textFill>
        <w14:solidFill>
          <w14:schemeClr w14:val="folHlink"/>
        </w14:solidFill>
      </w14:textFill>
    </w:rPr>
  </w:style>
  <w:style w:type="character" w:styleId="35">
    <w:name w:val="Hyperlink"/>
    <w:uiPriority w:val="99"/>
    <w:rPr>
      <w:color w:val="0000FF"/>
      <w:u w:val="single"/>
    </w:rPr>
  </w:style>
  <w:style w:type="character" w:styleId="36">
    <w:name w:val="annotation reference"/>
    <w:semiHidden/>
    <w:uiPriority w:val="0"/>
    <w:rPr>
      <w:sz w:val="21"/>
      <w:szCs w:val="21"/>
    </w:rPr>
  </w:style>
  <w:style w:type="character" w:styleId="37">
    <w:name w:val="footnote reference"/>
    <w:semiHidden/>
    <w:uiPriority w:val="0"/>
    <w:rPr>
      <w:vertAlign w:val="superscript"/>
    </w:rPr>
  </w:style>
  <w:style w:type="character" w:customStyle="1" w:styleId="38">
    <w:name w:val="标题 1 Char1"/>
    <w:basedOn w:val="31"/>
    <w:link w:val="2"/>
    <w:qFormat/>
    <w:uiPriority w:val="0"/>
    <w:rPr>
      <w:rFonts w:ascii="Times New Roman" w:hAnsi="Times New Roman" w:eastAsia="黑体" w:cs="Times New Roman"/>
      <w:bCs/>
      <w:kern w:val="44"/>
      <w:sz w:val="30"/>
      <w:szCs w:val="44"/>
    </w:rPr>
  </w:style>
  <w:style w:type="character" w:customStyle="1" w:styleId="39">
    <w:name w:val="标题 2 Char1"/>
    <w:basedOn w:val="31"/>
    <w:link w:val="3"/>
    <w:uiPriority w:val="0"/>
    <w:rPr>
      <w:rFonts w:ascii="Arial" w:hAnsi="Arial" w:eastAsia="宋体" w:cs="Times New Roman"/>
      <w:b/>
      <w:bCs/>
      <w:sz w:val="24"/>
      <w:szCs w:val="32"/>
    </w:rPr>
  </w:style>
  <w:style w:type="character" w:customStyle="1" w:styleId="40">
    <w:name w:val="标题 3 Char"/>
    <w:basedOn w:val="31"/>
    <w:link w:val="4"/>
    <w:uiPriority w:val="0"/>
    <w:rPr>
      <w:rFonts w:ascii="Times New Roman" w:hAnsi="Times New Roman" w:eastAsia="宋体" w:cs="Times New Roman"/>
      <w:bCs/>
      <w:sz w:val="24"/>
      <w:szCs w:val="32"/>
    </w:rPr>
  </w:style>
  <w:style w:type="character" w:customStyle="1" w:styleId="41">
    <w:name w:val="页眉 Char1"/>
    <w:basedOn w:val="31"/>
    <w:link w:val="15"/>
    <w:uiPriority w:val="99"/>
    <w:rPr>
      <w:sz w:val="18"/>
      <w:szCs w:val="18"/>
    </w:rPr>
  </w:style>
  <w:style w:type="character" w:customStyle="1" w:styleId="42">
    <w:name w:val="页脚 Char"/>
    <w:basedOn w:val="31"/>
    <w:link w:val="14"/>
    <w:uiPriority w:val="99"/>
    <w:rPr>
      <w:sz w:val="18"/>
      <w:szCs w:val="18"/>
    </w:rPr>
  </w:style>
  <w:style w:type="character" w:customStyle="1" w:styleId="43">
    <w:name w:val="批注框文本 Char"/>
    <w:basedOn w:val="31"/>
    <w:link w:val="13"/>
    <w:semiHidden/>
    <w:uiPriority w:val="0"/>
    <w:rPr>
      <w:rFonts w:ascii="Times New Roman" w:hAnsi="Times New Roman" w:eastAsia="宋体" w:cs="Times New Roman"/>
      <w:sz w:val="18"/>
      <w:szCs w:val="18"/>
    </w:rPr>
  </w:style>
  <w:style w:type="paragraph" w:customStyle="1" w:styleId="44">
    <w:name w:val="Default"/>
    <w:qFormat/>
    <w:uiPriority w:val="0"/>
    <w:pPr>
      <w:widowControl w:val="0"/>
      <w:autoSpaceDE w:val="0"/>
      <w:autoSpaceDN w:val="0"/>
      <w:adjustRightInd w:val="0"/>
      <w:spacing w:line="360" w:lineRule="auto"/>
      <w:ind w:left="200" w:leftChars="200"/>
      <w:jc w:val="both"/>
    </w:pPr>
    <w:rPr>
      <w:rFonts w:ascii="黑体" w:hAnsi="Times New Roman" w:eastAsia="黑体" w:cs="黑体"/>
      <w:color w:val="000000"/>
      <w:kern w:val="0"/>
      <w:sz w:val="24"/>
      <w:szCs w:val="24"/>
      <w:lang w:val="en-US" w:eastAsia="zh-CN" w:bidi="ar-SA"/>
    </w:rPr>
  </w:style>
  <w:style w:type="character" w:customStyle="1" w:styleId="45">
    <w:name w:val="highlight1"/>
    <w:uiPriority w:val="0"/>
    <w:rPr>
      <w:sz w:val="23"/>
      <w:szCs w:val="23"/>
    </w:rPr>
  </w:style>
  <w:style w:type="character" w:customStyle="1" w:styleId="46">
    <w:name w:val="纯文本 Char1"/>
    <w:basedOn w:val="31"/>
    <w:link w:val="11"/>
    <w:uiPriority w:val="0"/>
    <w:rPr>
      <w:rFonts w:ascii="宋体" w:hAnsi="宋体" w:eastAsia="宋体" w:cs="宋体"/>
      <w:kern w:val="0"/>
      <w:szCs w:val="21"/>
    </w:rPr>
  </w:style>
  <w:style w:type="character" w:customStyle="1" w:styleId="47">
    <w:name w:val="正文文本缩进 Char"/>
    <w:basedOn w:val="31"/>
    <w:link w:val="8"/>
    <w:qFormat/>
    <w:uiPriority w:val="0"/>
    <w:rPr>
      <w:rFonts w:ascii="Times New Roman" w:hAnsi="Times New Roman" w:eastAsia="宋体" w:cs="Times New Roman"/>
      <w:sz w:val="24"/>
      <w:szCs w:val="24"/>
    </w:rPr>
  </w:style>
  <w:style w:type="paragraph" w:customStyle="1" w:styleId="48">
    <w:name w:val="xl28"/>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18"/>
      <w:szCs w:val="18"/>
    </w:rPr>
  </w:style>
  <w:style w:type="character" w:customStyle="1" w:styleId="49">
    <w:name w:val="正文文本缩进 3 Char"/>
    <w:basedOn w:val="31"/>
    <w:link w:val="19"/>
    <w:uiPriority w:val="0"/>
    <w:rPr>
      <w:rFonts w:ascii="Times New Roman" w:hAnsi="Times New Roman" w:eastAsia="宋体" w:cs="Times New Roman"/>
      <w:sz w:val="16"/>
      <w:szCs w:val="16"/>
    </w:rPr>
  </w:style>
  <w:style w:type="character" w:customStyle="1" w:styleId="50">
    <w:name w:val="脚注文本 Char"/>
    <w:basedOn w:val="31"/>
    <w:link w:val="18"/>
    <w:semiHidden/>
    <w:uiPriority w:val="0"/>
    <w:rPr>
      <w:rFonts w:ascii="Times New Roman" w:hAnsi="Times New Roman" w:eastAsia="宋体" w:cs="Times New Roman"/>
      <w:sz w:val="18"/>
      <w:szCs w:val="18"/>
    </w:rPr>
  </w:style>
  <w:style w:type="character" w:customStyle="1" w:styleId="51">
    <w:name w:val="HTML 预设格式 Char1"/>
    <w:basedOn w:val="31"/>
    <w:link w:val="21"/>
    <w:uiPriority w:val="0"/>
    <w:rPr>
      <w:rFonts w:eastAsia="黑体" w:cs="Courier New"/>
      <w:kern w:val="0"/>
      <w:sz w:val="24"/>
      <w:szCs w:val="24"/>
    </w:rPr>
  </w:style>
  <w:style w:type="character" w:customStyle="1" w:styleId="52">
    <w:name w:val="批注文字 Char"/>
    <w:basedOn w:val="31"/>
    <w:link w:val="6"/>
    <w:semiHidden/>
    <w:qFormat/>
    <w:uiPriority w:val="0"/>
    <w:rPr>
      <w:rFonts w:ascii="Times New Roman" w:hAnsi="Times New Roman" w:eastAsia="宋体" w:cs="Times New Roman"/>
      <w:szCs w:val="24"/>
    </w:rPr>
  </w:style>
  <w:style w:type="character" w:customStyle="1" w:styleId="53">
    <w:name w:val="批注主题 Char"/>
    <w:basedOn w:val="52"/>
    <w:link w:val="25"/>
    <w:semiHidden/>
    <w:uiPriority w:val="0"/>
    <w:rPr>
      <w:rFonts w:ascii="Times New Roman" w:hAnsi="Times New Roman" w:eastAsia="宋体" w:cs="Times New Roman"/>
      <w:b/>
      <w:bCs/>
      <w:szCs w:val="24"/>
    </w:rPr>
  </w:style>
  <w:style w:type="paragraph" w:customStyle="1" w:styleId="54">
    <w:name w:val="1"/>
    <w:uiPriority w:val="0"/>
    <w:pPr>
      <w:widowControl w:val="0"/>
      <w:spacing w:line="360" w:lineRule="auto"/>
      <w:ind w:left="200" w:leftChars="200"/>
      <w:jc w:val="both"/>
    </w:pPr>
    <w:rPr>
      <w:rFonts w:ascii="Times New Roman" w:hAnsi="Times New Roman" w:eastAsia="宋体" w:cs="Times New Roman"/>
      <w:kern w:val="2"/>
      <w:sz w:val="21"/>
      <w:szCs w:val="24"/>
      <w:lang w:val="en-US" w:eastAsia="zh-CN" w:bidi="ar-SA"/>
    </w:rPr>
  </w:style>
  <w:style w:type="character" w:customStyle="1" w:styleId="55">
    <w:name w:val="日期 Char"/>
    <w:basedOn w:val="31"/>
    <w:link w:val="12"/>
    <w:uiPriority w:val="0"/>
    <w:rPr>
      <w:rFonts w:ascii="Times New Roman" w:hAnsi="Times New Roman" w:eastAsia="宋体" w:cs="Times New Roman"/>
      <w:szCs w:val="24"/>
    </w:rPr>
  </w:style>
  <w:style w:type="paragraph" w:customStyle="1" w:styleId="56">
    <w:name w:val="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57">
    <w:name w:val="正文文本 Char"/>
    <w:basedOn w:val="31"/>
    <w:link w:val="7"/>
    <w:uiPriority w:val="0"/>
    <w:rPr>
      <w:rFonts w:ascii="Times New Roman" w:hAnsi="Times New Roman" w:eastAsia="宋体" w:cs="Times New Roman"/>
      <w:szCs w:val="24"/>
    </w:rPr>
  </w:style>
  <w:style w:type="character" w:customStyle="1" w:styleId="58">
    <w:name w:val="正文首行缩进 Char"/>
    <w:basedOn w:val="57"/>
    <w:link w:val="24"/>
    <w:uiPriority w:val="0"/>
    <w:rPr>
      <w:rFonts w:ascii="Times New Roman" w:hAnsi="Times New Roman" w:eastAsia="宋体" w:cs="Times New Roman"/>
      <w:szCs w:val="24"/>
    </w:rPr>
  </w:style>
  <w:style w:type="character" w:customStyle="1" w:styleId="59">
    <w:name w:val="标题 Char"/>
    <w:basedOn w:val="31"/>
    <w:link w:val="23"/>
    <w:uiPriority w:val="0"/>
    <w:rPr>
      <w:rFonts w:ascii="Times New Roman" w:hAnsi="Times New Roman" w:eastAsia="黑体" w:cs="Times New Roman"/>
      <w:bCs/>
      <w:snapToGrid w:val="0"/>
      <w:kern w:val="0"/>
      <w:sz w:val="30"/>
      <w:szCs w:val="20"/>
    </w:rPr>
  </w:style>
  <w:style w:type="paragraph" w:customStyle="1" w:styleId="60">
    <w:name w:val="TOC Heading"/>
    <w:basedOn w:val="2"/>
    <w:next w:val="1"/>
    <w:semiHidden/>
    <w:unhideWhenUsed/>
    <w:qFormat/>
    <w:uiPriority w:val="39"/>
    <w:pPr>
      <w:widowControl/>
      <w:spacing w:before="480" w:line="276" w:lineRule="auto"/>
      <w:jc w:val="left"/>
      <w:outlineLvl w:val="9"/>
    </w:pPr>
    <w:rPr>
      <w:rFonts w:ascii="Cambria" w:hAnsi="Cambria" w:eastAsia="宋体"/>
      <w:color w:val="365F91"/>
      <w:kern w:val="0"/>
      <w:sz w:val="28"/>
      <w:szCs w:val="28"/>
    </w:rPr>
  </w:style>
  <w:style w:type="paragraph" w:customStyle="1" w:styleId="61">
    <w:name w:val="默认段落字体 Para Char Char Char Char Char Char Char Char Char3 Char"/>
    <w:basedOn w:val="5"/>
    <w:uiPriority w:val="0"/>
    <w:pPr>
      <w:shd w:val="clear" w:color="auto" w:fill="000080"/>
      <w:adjustRightInd w:val="0"/>
      <w:spacing w:line="436" w:lineRule="exact"/>
      <w:ind w:left="357" w:leftChars="0"/>
      <w:jc w:val="left"/>
      <w:outlineLvl w:val="3"/>
    </w:pPr>
    <w:rPr>
      <w:rFonts w:ascii="Times New Roman"/>
      <w:sz w:val="21"/>
      <w:szCs w:val="20"/>
    </w:rPr>
  </w:style>
  <w:style w:type="character" w:customStyle="1" w:styleId="62">
    <w:name w:val="文档结构图 Char"/>
    <w:basedOn w:val="31"/>
    <w:link w:val="5"/>
    <w:semiHidden/>
    <w:qFormat/>
    <w:uiPriority w:val="99"/>
    <w:rPr>
      <w:rFonts w:ascii="宋体" w:hAnsi="Times New Roman" w:eastAsia="宋体" w:cs="Times New Roman"/>
      <w:sz w:val="18"/>
      <w:szCs w:val="18"/>
    </w:rPr>
  </w:style>
  <w:style w:type="paragraph" w:styleId="63">
    <w:name w:val="List Paragraph"/>
    <w:basedOn w:val="1"/>
    <w:qFormat/>
    <w:uiPriority w:val="1"/>
    <w:pPr>
      <w:ind w:firstLine="420" w:firstLineChars="200"/>
    </w:pPr>
  </w:style>
  <w:style w:type="paragraph" w:customStyle="1" w:styleId="64">
    <w:name w:val="VD_Table_Title"/>
    <w:basedOn w:val="1"/>
    <w:next w:val="1"/>
    <w:qFormat/>
    <w:uiPriority w:val="0"/>
    <w:pPr>
      <w:widowControl/>
      <w:spacing w:after="200" w:line="480" w:lineRule="auto"/>
      <w:ind w:left="0" w:leftChars="0"/>
    </w:pPr>
    <w:rPr>
      <w:rFonts w:ascii="Times" w:hAnsi="Times"/>
      <w:kern w:val="0"/>
      <w:sz w:val="24"/>
      <w:szCs w:val="20"/>
      <w:lang w:eastAsia="en-US"/>
    </w:rPr>
  </w:style>
  <w:style w:type="paragraph" w:customStyle="1" w:styleId="65">
    <w:name w:val="_Style 64"/>
    <w:basedOn w:val="1"/>
    <w:next w:val="1"/>
    <w:qFormat/>
    <w:uiPriority w:val="39"/>
    <w:pPr>
      <w:widowControl/>
      <w:tabs>
        <w:tab w:val="right" w:leader="dot" w:pos="9354"/>
      </w:tabs>
      <w:spacing w:after="100"/>
      <w:ind w:left="840" w:leftChars="400"/>
    </w:pPr>
    <w:rPr>
      <w:rFonts w:asciiTheme="minorEastAsia" w:hAnsiTheme="minorEastAsia" w:eastAsiaTheme="minorEastAsia"/>
      <w:kern w:val="0"/>
      <w:sz w:val="24"/>
    </w:rPr>
  </w:style>
  <w:style w:type="paragraph" w:customStyle="1" w:styleId="66">
    <w:name w:val="_Style 65"/>
    <w:basedOn w:val="1"/>
    <w:next w:val="1"/>
    <w:qFormat/>
    <w:uiPriority w:val="39"/>
    <w:pPr>
      <w:widowControl/>
      <w:tabs>
        <w:tab w:val="right" w:leader="dot" w:pos="9354"/>
      </w:tabs>
      <w:spacing w:after="100"/>
      <w:ind w:left="1680" w:leftChars="800"/>
    </w:pPr>
    <w:rPr>
      <w:rFonts w:ascii="Calibri" w:hAnsi="Calibri"/>
      <w:kern w:val="0"/>
      <w:sz w:val="22"/>
      <w:szCs w:val="22"/>
    </w:rPr>
  </w:style>
  <w:style w:type="paragraph" w:customStyle="1" w:styleId="67">
    <w:name w:val="_Style 66"/>
    <w:basedOn w:val="1"/>
    <w:next w:val="1"/>
    <w:qFormat/>
    <w:uiPriority w:val="39"/>
    <w:pPr>
      <w:widowControl/>
      <w:tabs>
        <w:tab w:val="right" w:leader="dot" w:pos="8306"/>
        <w:tab w:val="right" w:leader="dot" w:pos="9354"/>
      </w:tabs>
      <w:ind w:left="0" w:leftChars="0"/>
      <w:jc w:val="center"/>
      <w:textAlignment w:val="center"/>
    </w:pPr>
    <w:rPr>
      <w:rFonts w:ascii="黑体" w:hAnsi="黑体" w:eastAsia="黑体"/>
      <w:b/>
      <w:bCs/>
      <w:kern w:val="0"/>
      <w:sz w:val="32"/>
      <w:szCs w:val="32"/>
    </w:rPr>
  </w:style>
  <w:style w:type="character" w:customStyle="1" w:styleId="68">
    <w:name w:val="页眉 Char"/>
    <w:qFormat/>
    <w:locked/>
    <w:uiPriority w:val="99"/>
    <w:rPr>
      <w:rFonts w:cs="Times New Roman"/>
      <w:sz w:val="18"/>
      <w:szCs w:val="18"/>
    </w:rPr>
  </w:style>
  <w:style w:type="character" w:customStyle="1" w:styleId="69">
    <w:name w:val="标题 1 Char"/>
    <w:qFormat/>
    <w:locked/>
    <w:uiPriority w:val="0"/>
    <w:rPr>
      <w:rFonts w:cs="Times New Roman"/>
      <w:b/>
      <w:bCs/>
      <w:kern w:val="44"/>
      <w:sz w:val="44"/>
      <w:szCs w:val="44"/>
    </w:rPr>
  </w:style>
  <w:style w:type="character" w:customStyle="1" w:styleId="70">
    <w:name w:val="标题 2 Char"/>
    <w:semiHidden/>
    <w:qFormat/>
    <w:uiPriority w:val="0"/>
    <w:rPr>
      <w:rFonts w:ascii="Cambria" w:hAnsi="Cambria" w:eastAsia="宋体" w:cs="Times New Roman"/>
      <w:b/>
      <w:bCs/>
      <w:kern w:val="2"/>
      <w:sz w:val="32"/>
      <w:szCs w:val="32"/>
    </w:rPr>
  </w:style>
  <w:style w:type="paragraph" w:customStyle="1" w:styleId="71">
    <w:name w:val="_Style 70"/>
    <w:basedOn w:val="1"/>
    <w:next w:val="63"/>
    <w:link w:val="72"/>
    <w:qFormat/>
    <w:uiPriority w:val="34"/>
    <w:pPr>
      <w:widowControl/>
      <w:spacing w:line="240" w:lineRule="auto"/>
      <w:ind w:left="0" w:leftChars="0" w:firstLine="420" w:firstLineChars="200"/>
      <w:jc w:val="left"/>
    </w:pPr>
    <w:rPr>
      <w:rFonts w:ascii="宋体" w:hAnsi="宋体" w:cs="宋体" w:eastAsiaTheme="minorEastAsia"/>
      <w:sz w:val="24"/>
    </w:rPr>
  </w:style>
  <w:style w:type="character" w:customStyle="1" w:styleId="72">
    <w:name w:val="列出段落 Char"/>
    <w:link w:val="71"/>
    <w:uiPriority w:val="34"/>
    <w:rPr>
      <w:rFonts w:ascii="宋体" w:hAnsi="宋体" w:cs="宋体"/>
      <w:sz w:val="24"/>
      <w:szCs w:val="24"/>
    </w:rPr>
  </w:style>
  <w:style w:type="character" w:customStyle="1" w:styleId="73">
    <w:name w:val="HTML 预设格式 Char"/>
    <w:semiHidden/>
    <w:qFormat/>
    <w:locked/>
    <w:uiPriority w:val="0"/>
    <w:rPr>
      <w:rFonts w:ascii="宋体" w:hAnsi="宋体" w:eastAsia="宋体" w:cs="宋体"/>
      <w:kern w:val="0"/>
      <w:sz w:val="24"/>
      <w:szCs w:val="24"/>
    </w:rPr>
  </w:style>
  <w:style w:type="character" w:customStyle="1" w:styleId="74">
    <w:name w:val="纯文本 Char"/>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688EF0-E6D2-4771-B71B-B913B646E2D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1101</Words>
  <Characters>6277</Characters>
  <Lines>52</Lines>
  <Paragraphs>14</Paragraphs>
  <TotalTime>5039</TotalTime>
  <ScaleCrop>false</ScaleCrop>
  <LinksUpToDate>false</LinksUpToDate>
  <CharactersWithSpaces>7364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2019-12-12T03:22:00Z</dcterms:created>
  <dc:creator>胡敏</dc:creator>
  <cp:lastModifiedBy>Serendipity</cp:lastModifiedBy>
  <dcterms:modified xsi:type="dcterms:W3CDTF">2023-11-01T00:24:12Z</dcterms:modified>
  <cp:revision>431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DBC0633C17FD435A86F7DC5CE73F8419_13</vt:lpwstr>
  </property>
</Properties>
</file>